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97C2A" w14:textId="2DA1572B" w:rsidR="009463DC" w:rsidRPr="007662DF" w:rsidRDefault="009463DC" w:rsidP="00A93583">
      <w:pPr>
        <w:jc w:val="center"/>
        <w:rPr>
          <w:rFonts w:ascii="Times New Roman" w:hAnsi="Times New Roman" w:cs="Times New Roman"/>
          <w:b/>
          <w:sz w:val="24"/>
          <w:szCs w:val="24"/>
        </w:rPr>
      </w:pPr>
      <w:bookmarkStart w:id="0" w:name="Introduction"/>
      <w:bookmarkStart w:id="1" w:name="_GoBack"/>
      <w:bookmarkEnd w:id="1"/>
      <w:r w:rsidRPr="007662DF">
        <w:rPr>
          <w:rFonts w:ascii="Times New Roman" w:hAnsi="Times New Roman" w:cs="Times New Roman"/>
          <w:b/>
          <w:sz w:val="24"/>
          <w:szCs w:val="24"/>
        </w:rPr>
        <w:t xml:space="preserve">Inclusive Anti-poaching? </w:t>
      </w:r>
      <w:r w:rsidR="003B0B54" w:rsidRPr="007662DF">
        <w:rPr>
          <w:rFonts w:ascii="Times New Roman" w:hAnsi="Times New Roman" w:cs="Times New Roman"/>
          <w:b/>
          <w:sz w:val="24"/>
          <w:szCs w:val="24"/>
        </w:rPr>
        <w:t xml:space="preserve">Exploring the </w:t>
      </w:r>
      <w:r w:rsidR="000E439D" w:rsidRPr="007662DF">
        <w:rPr>
          <w:rFonts w:ascii="Times New Roman" w:hAnsi="Times New Roman" w:cs="Times New Roman"/>
          <w:b/>
          <w:sz w:val="24"/>
          <w:szCs w:val="24"/>
        </w:rPr>
        <w:t>Potential</w:t>
      </w:r>
      <w:r w:rsidR="003B0B54" w:rsidRPr="007662DF">
        <w:rPr>
          <w:rFonts w:ascii="Times New Roman" w:hAnsi="Times New Roman" w:cs="Times New Roman"/>
          <w:b/>
          <w:sz w:val="24"/>
          <w:szCs w:val="24"/>
        </w:rPr>
        <w:t xml:space="preserve"> and Challenges of Community</w:t>
      </w:r>
      <w:r w:rsidR="007C4929" w:rsidRPr="007662DF">
        <w:rPr>
          <w:rFonts w:ascii="Times New Roman" w:hAnsi="Times New Roman" w:cs="Times New Roman"/>
          <w:b/>
          <w:sz w:val="24"/>
          <w:szCs w:val="24"/>
        </w:rPr>
        <w:t xml:space="preserve">-based </w:t>
      </w:r>
      <w:r w:rsidR="003B0B54" w:rsidRPr="007662DF">
        <w:rPr>
          <w:rFonts w:ascii="Times New Roman" w:hAnsi="Times New Roman" w:cs="Times New Roman"/>
          <w:b/>
          <w:sz w:val="24"/>
          <w:szCs w:val="24"/>
        </w:rPr>
        <w:t>Anti-Poaching</w:t>
      </w:r>
    </w:p>
    <w:p w14:paraId="71D96C06" w14:textId="77777777" w:rsidR="00404BD0" w:rsidRPr="007662DF" w:rsidRDefault="00404BD0" w:rsidP="00A93583">
      <w:pPr>
        <w:rPr>
          <w:rFonts w:ascii="Times New Roman" w:hAnsi="Times New Roman" w:cs="Times New Roman"/>
          <w:b/>
          <w:sz w:val="24"/>
          <w:szCs w:val="24"/>
        </w:rPr>
      </w:pPr>
    </w:p>
    <w:p w14:paraId="24F4AE95" w14:textId="77777777" w:rsidR="005E6425" w:rsidRPr="007662DF" w:rsidRDefault="005E6425" w:rsidP="00A93583">
      <w:pPr>
        <w:rPr>
          <w:rFonts w:ascii="Times New Roman" w:hAnsi="Times New Roman" w:cs="Times New Roman"/>
          <w:b/>
          <w:sz w:val="24"/>
          <w:szCs w:val="24"/>
        </w:rPr>
      </w:pPr>
    </w:p>
    <w:p w14:paraId="3B1371B2" w14:textId="1ED468DB" w:rsidR="00296790" w:rsidRPr="007662DF" w:rsidRDefault="00404BD0" w:rsidP="00A93583">
      <w:pPr>
        <w:rPr>
          <w:rFonts w:ascii="Times New Roman" w:hAnsi="Times New Roman" w:cs="Times New Roman"/>
          <w:b/>
          <w:sz w:val="24"/>
          <w:szCs w:val="24"/>
        </w:rPr>
      </w:pPr>
      <w:r w:rsidRPr="007662DF">
        <w:rPr>
          <w:rFonts w:ascii="Times New Roman" w:hAnsi="Times New Roman" w:cs="Times New Roman"/>
          <w:b/>
          <w:sz w:val="24"/>
          <w:szCs w:val="24"/>
        </w:rPr>
        <w:t>Abstract</w:t>
      </w:r>
    </w:p>
    <w:p w14:paraId="55C753C7" w14:textId="77777777" w:rsidR="00404BD0" w:rsidRPr="007662DF" w:rsidRDefault="00404BD0" w:rsidP="00A93583">
      <w:pPr>
        <w:rPr>
          <w:rFonts w:ascii="Times New Roman" w:hAnsi="Times New Roman" w:cs="Times New Roman"/>
          <w:sz w:val="24"/>
          <w:szCs w:val="24"/>
          <w:lang w:val="en-CA"/>
        </w:rPr>
      </w:pPr>
    </w:p>
    <w:p w14:paraId="5AE5D84D" w14:textId="584DC624" w:rsidR="00404BD0" w:rsidRPr="007662DF" w:rsidRDefault="00173880" w:rsidP="00A93583">
      <w:pPr>
        <w:rPr>
          <w:rFonts w:ascii="Times New Roman" w:hAnsi="Times New Roman" w:cs="Times New Roman"/>
          <w:sz w:val="24"/>
          <w:szCs w:val="24"/>
          <w:lang w:val="en-CA"/>
        </w:rPr>
      </w:pPr>
      <w:r w:rsidRPr="007662DF">
        <w:rPr>
          <w:rFonts w:ascii="Times New Roman" w:hAnsi="Times New Roman" w:cs="Times New Roman"/>
          <w:sz w:val="24"/>
          <w:szCs w:val="24"/>
          <w:lang w:val="en-CA"/>
        </w:rPr>
        <w:t xml:space="preserve">In acknowledgement </w:t>
      </w:r>
      <w:r w:rsidR="00404BD0" w:rsidRPr="007662DF">
        <w:rPr>
          <w:rFonts w:ascii="Times New Roman" w:hAnsi="Times New Roman" w:cs="Times New Roman"/>
          <w:sz w:val="24"/>
          <w:szCs w:val="24"/>
          <w:lang w:val="en-CA"/>
        </w:rPr>
        <w:t>that the largely (para)militarized approach to anti-poaching has its limitations</w:t>
      </w:r>
      <w:r w:rsidR="003C2357" w:rsidRPr="007662DF">
        <w:rPr>
          <w:rFonts w:ascii="Times New Roman" w:hAnsi="Times New Roman" w:cs="Times New Roman"/>
          <w:sz w:val="24"/>
          <w:szCs w:val="24"/>
          <w:lang w:val="en-CA"/>
        </w:rPr>
        <w:t>,</w:t>
      </w:r>
      <w:r w:rsidR="00404BD0" w:rsidRPr="007662DF">
        <w:rPr>
          <w:rFonts w:ascii="Times New Roman" w:hAnsi="Times New Roman" w:cs="Times New Roman"/>
          <w:sz w:val="24"/>
          <w:szCs w:val="24"/>
          <w:lang w:val="en-CA"/>
        </w:rPr>
        <w:t xml:space="preserve"> alternative approaches to conservation law enforcement are being sought. One alternative </w:t>
      </w:r>
      <w:r w:rsidR="008B6C94" w:rsidRPr="007662DF">
        <w:rPr>
          <w:rFonts w:ascii="Times New Roman" w:hAnsi="Times New Roman" w:cs="Times New Roman"/>
          <w:sz w:val="24"/>
          <w:szCs w:val="24"/>
          <w:lang w:val="en-CA"/>
        </w:rPr>
        <w:t>focuses on</w:t>
      </w:r>
      <w:r w:rsidR="00404BD0" w:rsidRPr="007662DF">
        <w:rPr>
          <w:rFonts w:ascii="Times New Roman" w:hAnsi="Times New Roman" w:cs="Times New Roman"/>
          <w:sz w:val="24"/>
          <w:szCs w:val="24"/>
          <w:lang w:val="en-CA"/>
        </w:rPr>
        <w:t xml:space="preserve"> including people from local communities in anti-poaching, what we call inclusive anti-poaching. Using a case study of a community scout programme from southern Mozambique, located adjacent</w:t>
      </w:r>
      <w:r w:rsidR="008B6C94" w:rsidRPr="007662DF">
        <w:rPr>
          <w:rFonts w:ascii="Times New Roman" w:hAnsi="Times New Roman" w:cs="Times New Roman"/>
          <w:sz w:val="24"/>
          <w:szCs w:val="24"/>
          <w:lang w:val="en-CA"/>
        </w:rPr>
        <w:t xml:space="preserve"> South Africa’s</w:t>
      </w:r>
      <w:r w:rsidR="00404BD0" w:rsidRPr="007662DF">
        <w:rPr>
          <w:rFonts w:ascii="Times New Roman" w:hAnsi="Times New Roman" w:cs="Times New Roman"/>
          <w:sz w:val="24"/>
          <w:szCs w:val="24"/>
          <w:lang w:val="en-CA"/>
        </w:rPr>
        <w:t xml:space="preserve"> Kruger</w:t>
      </w:r>
      <w:r w:rsidR="008B6C94" w:rsidRPr="007662DF">
        <w:rPr>
          <w:rFonts w:ascii="Times New Roman" w:hAnsi="Times New Roman" w:cs="Times New Roman"/>
          <w:sz w:val="24"/>
          <w:szCs w:val="24"/>
          <w:lang w:val="en-CA"/>
        </w:rPr>
        <w:t xml:space="preserve"> National Park</w:t>
      </w:r>
      <w:r w:rsidR="003C2357" w:rsidRPr="007662DF">
        <w:rPr>
          <w:rFonts w:ascii="Times New Roman" w:hAnsi="Times New Roman" w:cs="Times New Roman"/>
          <w:sz w:val="24"/>
          <w:szCs w:val="24"/>
          <w:lang w:val="en-CA"/>
        </w:rPr>
        <w:t xml:space="preserve">, </w:t>
      </w:r>
      <w:r w:rsidR="00404BD0" w:rsidRPr="007662DF">
        <w:rPr>
          <w:rFonts w:ascii="Times New Roman" w:hAnsi="Times New Roman" w:cs="Times New Roman"/>
          <w:sz w:val="24"/>
          <w:szCs w:val="24"/>
          <w:lang w:val="en-CA"/>
        </w:rPr>
        <w:t xml:space="preserve">we examine the </w:t>
      </w:r>
      <w:r w:rsidR="00404BD0" w:rsidRPr="007662DF">
        <w:rPr>
          <w:rFonts w:ascii="Times New Roman" w:hAnsi="Times New Roman" w:cs="Times New Roman"/>
          <w:sz w:val="24"/>
          <w:szCs w:val="24"/>
        </w:rPr>
        <w:t>potential of a community scout initiative to move towards a more inclusive and sustainable approach to anti-poaching</w:t>
      </w:r>
      <w:r w:rsidRPr="007662DF">
        <w:rPr>
          <w:rFonts w:ascii="Times New Roman" w:hAnsi="Times New Roman" w:cs="Times New Roman"/>
          <w:sz w:val="24"/>
          <w:szCs w:val="24"/>
        </w:rPr>
        <w:t xml:space="preserve"> and conservation</w:t>
      </w:r>
      <w:r w:rsidR="00404BD0" w:rsidRPr="007662DF">
        <w:rPr>
          <w:rFonts w:ascii="Times New Roman" w:hAnsi="Times New Roman" w:cs="Times New Roman"/>
          <w:sz w:val="24"/>
          <w:szCs w:val="24"/>
        </w:rPr>
        <w:t>. While highlighting its challenges and potential drawbacks, we argue that including local people into conservation law enforcement efforts can help address poaching and problematic aspects of current anti-poaching measures</w:t>
      </w:r>
      <w:r w:rsidR="0089391E" w:rsidRPr="007662DF">
        <w:rPr>
          <w:rFonts w:ascii="Times New Roman" w:hAnsi="Times New Roman" w:cs="Times New Roman"/>
          <w:sz w:val="24"/>
          <w:szCs w:val="24"/>
        </w:rPr>
        <w:t xml:space="preserve">. </w:t>
      </w:r>
      <w:r w:rsidR="00404BD0" w:rsidRPr="007662DF">
        <w:rPr>
          <w:rFonts w:ascii="Times New Roman" w:hAnsi="Times New Roman" w:cs="Times New Roman"/>
          <w:sz w:val="24"/>
          <w:szCs w:val="24"/>
          <w:lang w:val="en-CA"/>
        </w:rPr>
        <w:t xml:space="preserve">However, to be a genuine and sustainable alternative, </w:t>
      </w:r>
      <w:r w:rsidR="00406BB6" w:rsidRPr="007662DF">
        <w:rPr>
          <w:rFonts w:ascii="Times New Roman" w:hAnsi="Times New Roman" w:cs="Times New Roman"/>
          <w:sz w:val="24"/>
          <w:szCs w:val="24"/>
          <w:lang w:val="en-CA"/>
        </w:rPr>
        <w:t xml:space="preserve">community ranger programmes </w:t>
      </w:r>
      <w:r w:rsidR="00404BD0" w:rsidRPr="007662DF">
        <w:rPr>
          <w:rFonts w:ascii="Times New Roman" w:hAnsi="Times New Roman" w:cs="Times New Roman"/>
          <w:sz w:val="24"/>
          <w:szCs w:val="24"/>
          <w:lang w:val="en-CA"/>
        </w:rPr>
        <w:t xml:space="preserve">must </w:t>
      </w:r>
      <w:r w:rsidR="003462FC" w:rsidRPr="007662DF">
        <w:rPr>
          <w:rFonts w:ascii="Times New Roman" w:hAnsi="Times New Roman" w:cs="Times New Roman"/>
          <w:sz w:val="24"/>
          <w:szCs w:val="24"/>
          <w:lang w:val="en-CA"/>
        </w:rPr>
        <w:t xml:space="preserve">be </w:t>
      </w:r>
      <w:r w:rsidR="00F61481" w:rsidRPr="007662DF">
        <w:rPr>
          <w:rFonts w:ascii="Times New Roman" w:hAnsi="Times New Roman" w:cs="Times New Roman"/>
          <w:sz w:val="24"/>
          <w:szCs w:val="24"/>
          <w:lang w:val="en-CA"/>
        </w:rPr>
        <w:t xml:space="preserve">part of a broader shift </w:t>
      </w:r>
      <w:r w:rsidR="00220D93" w:rsidRPr="007662DF">
        <w:rPr>
          <w:rFonts w:ascii="Times New Roman" w:hAnsi="Times New Roman" w:cs="Times New Roman"/>
          <w:sz w:val="24"/>
          <w:szCs w:val="24"/>
          <w:lang w:val="en-CA"/>
        </w:rPr>
        <w:t>towards</w:t>
      </w:r>
      <w:r w:rsidR="00F61481" w:rsidRPr="007662DF">
        <w:rPr>
          <w:rFonts w:ascii="Times New Roman" w:hAnsi="Times New Roman" w:cs="Times New Roman"/>
          <w:sz w:val="24"/>
          <w:szCs w:val="24"/>
          <w:lang w:val="en-CA"/>
        </w:rPr>
        <w:t xml:space="preserve"> </w:t>
      </w:r>
      <w:r w:rsidR="00B4372F" w:rsidRPr="007662DF">
        <w:rPr>
          <w:rFonts w:ascii="Times New Roman" w:hAnsi="Times New Roman" w:cs="Times New Roman"/>
          <w:sz w:val="24"/>
          <w:szCs w:val="24"/>
          <w:lang w:val="en-CA"/>
        </w:rPr>
        <w:t xml:space="preserve">developing local wildlife economies that </w:t>
      </w:r>
      <w:r w:rsidR="003462FC" w:rsidRPr="007662DF">
        <w:rPr>
          <w:rFonts w:ascii="Times New Roman" w:hAnsi="Times New Roman" w:cs="Times New Roman"/>
          <w:sz w:val="24"/>
          <w:szCs w:val="24"/>
          <w:lang w:val="en-CA"/>
        </w:rPr>
        <w:t xml:space="preserve">benefits </w:t>
      </w:r>
      <w:r w:rsidR="00F61481" w:rsidRPr="007662DF">
        <w:rPr>
          <w:rFonts w:ascii="Times New Roman" w:hAnsi="Times New Roman" w:cs="Times New Roman"/>
          <w:sz w:val="24"/>
          <w:szCs w:val="24"/>
          <w:lang w:val="en-CA"/>
        </w:rPr>
        <w:t xml:space="preserve">local </w:t>
      </w:r>
      <w:r w:rsidR="003462FC" w:rsidRPr="007662DF">
        <w:rPr>
          <w:rFonts w:ascii="Times New Roman" w:hAnsi="Times New Roman" w:cs="Times New Roman"/>
          <w:sz w:val="24"/>
          <w:szCs w:val="24"/>
          <w:lang w:val="en-CA"/>
        </w:rPr>
        <w:t xml:space="preserve">communities </w:t>
      </w:r>
      <w:r w:rsidR="00F61481" w:rsidRPr="007662DF">
        <w:rPr>
          <w:rFonts w:ascii="Times New Roman" w:hAnsi="Times New Roman" w:cs="Times New Roman"/>
          <w:sz w:val="24"/>
          <w:szCs w:val="24"/>
          <w:lang w:val="en-CA"/>
        </w:rPr>
        <w:t>as opposed to</w:t>
      </w:r>
      <w:r w:rsidR="00404BD0" w:rsidRPr="007662DF">
        <w:rPr>
          <w:rFonts w:ascii="Times New Roman" w:hAnsi="Times New Roman" w:cs="Times New Roman"/>
          <w:sz w:val="24"/>
          <w:szCs w:val="24"/>
          <w:lang w:val="en-CA"/>
        </w:rPr>
        <w:t xml:space="preserve"> support</w:t>
      </w:r>
      <w:r w:rsidR="00F61481" w:rsidRPr="007662DF">
        <w:rPr>
          <w:rFonts w:ascii="Times New Roman" w:hAnsi="Times New Roman" w:cs="Times New Roman"/>
          <w:sz w:val="24"/>
          <w:szCs w:val="24"/>
          <w:lang w:val="en-CA"/>
        </w:rPr>
        <w:t>ing</w:t>
      </w:r>
      <w:r w:rsidR="00404BD0" w:rsidRPr="007662DF">
        <w:rPr>
          <w:rFonts w:ascii="Times New Roman" w:hAnsi="Times New Roman" w:cs="Times New Roman"/>
          <w:sz w:val="24"/>
          <w:szCs w:val="24"/>
          <w:lang w:val="en-CA"/>
        </w:rPr>
        <w:t xml:space="preserve"> pre-existing anti-poaching interventions</w:t>
      </w:r>
      <w:r w:rsidR="00F61481" w:rsidRPr="007662DF">
        <w:rPr>
          <w:rFonts w:ascii="Times New Roman" w:hAnsi="Times New Roman" w:cs="Times New Roman"/>
          <w:sz w:val="24"/>
          <w:szCs w:val="24"/>
          <w:lang w:val="en-CA"/>
        </w:rPr>
        <w:t>.</w:t>
      </w:r>
      <w:r w:rsidR="00406BB6" w:rsidRPr="007662DF">
        <w:rPr>
          <w:rFonts w:ascii="Times New Roman" w:hAnsi="Times New Roman" w:cs="Times New Roman"/>
          <w:sz w:val="24"/>
          <w:szCs w:val="24"/>
          <w:lang w:val="en-CA"/>
        </w:rPr>
        <w:t xml:space="preserve"> </w:t>
      </w:r>
    </w:p>
    <w:p w14:paraId="64AEBEA3" w14:textId="77777777" w:rsidR="00404BD0" w:rsidRPr="007662DF" w:rsidRDefault="00404BD0" w:rsidP="00A93583">
      <w:pPr>
        <w:rPr>
          <w:rFonts w:ascii="Times New Roman" w:hAnsi="Times New Roman" w:cs="Times New Roman"/>
          <w:b/>
          <w:sz w:val="24"/>
          <w:szCs w:val="24"/>
        </w:rPr>
      </w:pPr>
    </w:p>
    <w:p w14:paraId="5EF2FEA7" w14:textId="77777777" w:rsidR="00D013A9" w:rsidRPr="007662DF" w:rsidRDefault="00D013A9" w:rsidP="00A93583">
      <w:pPr>
        <w:outlineLvl w:val="0"/>
        <w:rPr>
          <w:rFonts w:ascii="Times New Roman" w:hAnsi="Times New Roman" w:cs="Times New Roman"/>
          <w:b/>
          <w:sz w:val="24"/>
          <w:szCs w:val="24"/>
        </w:rPr>
      </w:pPr>
    </w:p>
    <w:p w14:paraId="71401395" w14:textId="77777777" w:rsidR="0037034E" w:rsidRPr="007662DF" w:rsidRDefault="0037034E" w:rsidP="00A93583">
      <w:pPr>
        <w:outlineLvl w:val="0"/>
        <w:rPr>
          <w:rFonts w:ascii="Times New Roman" w:hAnsi="Times New Roman" w:cs="Times New Roman"/>
          <w:b/>
          <w:sz w:val="24"/>
          <w:szCs w:val="24"/>
        </w:rPr>
      </w:pPr>
    </w:p>
    <w:p w14:paraId="3AD82B44" w14:textId="77777777" w:rsidR="00145194" w:rsidRPr="007662DF" w:rsidRDefault="00145194" w:rsidP="00A93583">
      <w:pPr>
        <w:outlineLvl w:val="0"/>
        <w:rPr>
          <w:rFonts w:ascii="Times New Roman" w:hAnsi="Times New Roman" w:cs="Times New Roman"/>
          <w:b/>
          <w:sz w:val="24"/>
          <w:szCs w:val="24"/>
        </w:rPr>
      </w:pPr>
    </w:p>
    <w:p w14:paraId="12009BC2" w14:textId="77777777" w:rsidR="00145194" w:rsidRPr="007662DF" w:rsidRDefault="00145194" w:rsidP="00A93583">
      <w:pPr>
        <w:outlineLvl w:val="0"/>
        <w:rPr>
          <w:rFonts w:ascii="Times New Roman" w:hAnsi="Times New Roman" w:cs="Times New Roman"/>
          <w:b/>
          <w:sz w:val="24"/>
          <w:szCs w:val="24"/>
        </w:rPr>
      </w:pPr>
    </w:p>
    <w:p w14:paraId="3C6422F7" w14:textId="77777777" w:rsidR="00145194" w:rsidRPr="007662DF" w:rsidRDefault="00145194" w:rsidP="00A93583">
      <w:pPr>
        <w:outlineLvl w:val="0"/>
        <w:rPr>
          <w:rFonts w:ascii="Times New Roman" w:hAnsi="Times New Roman" w:cs="Times New Roman"/>
          <w:b/>
          <w:sz w:val="24"/>
          <w:szCs w:val="24"/>
        </w:rPr>
      </w:pPr>
    </w:p>
    <w:p w14:paraId="689E2E20" w14:textId="77777777" w:rsidR="00145194" w:rsidRPr="007662DF" w:rsidRDefault="00145194" w:rsidP="00A93583">
      <w:pPr>
        <w:outlineLvl w:val="0"/>
        <w:rPr>
          <w:rFonts w:ascii="Times New Roman" w:hAnsi="Times New Roman" w:cs="Times New Roman"/>
          <w:b/>
          <w:sz w:val="24"/>
          <w:szCs w:val="24"/>
        </w:rPr>
      </w:pPr>
    </w:p>
    <w:p w14:paraId="175C7E02" w14:textId="77777777" w:rsidR="00145194" w:rsidRPr="007662DF" w:rsidRDefault="00145194" w:rsidP="00A93583">
      <w:pPr>
        <w:outlineLvl w:val="0"/>
        <w:rPr>
          <w:rFonts w:ascii="Times New Roman" w:hAnsi="Times New Roman" w:cs="Times New Roman"/>
          <w:b/>
          <w:sz w:val="24"/>
          <w:szCs w:val="24"/>
        </w:rPr>
      </w:pPr>
    </w:p>
    <w:p w14:paraId="525ADA48" w14:textId="77777777" w:rsidR="00145194" w:rsidRPr="007662DF" w:rsidRDefault="00145194" w:rsidP="00A93583">
      <w:pPr>
        <w:outlineLvl w:val="0"/>
        <w:rPr>
          <w:rFonts w:ascii="Times New Roman" w:hAnsi="Times New Roman" w:cs="Times New Roman"/>
          <w:b/>
          <w:sz w:val="24"/>
          <w:szCs w:val="24"/>
        </w:rPr>
      </w:pPr>
    </w:p>
    <w:p w14:paraId="0274E7E8" w14:textId="77777777" w:rsidR="00145194" w:rsidRPr="007662DF" w:rsidRDefault="00145194" w:rsidP="00A93583">
      <w:pPr>
        <w:outlineLvl w:val="0"/>
        <w:rPr>
          <w:rFonts w:ascii="Times New Roman" w:hAnsi="Times New Roman" w:cs="Times New Roman"/>
          <w:b/>
          <w:sz w:val="24"/>
          <w:szCs w:val="24"/>
        </w:rPr>
      </w:pPr>
    </w:p>
    <w:p w14:paraId="59F16A66" w14:textId="77777777" w:rsidR="00145194" w:rsidRPr="007662DF" w:rsidRDefault="00145194" w:rsidP="00A93583">
      <w:pPr>
        <w:outlineLvl w:val="0"/>
        <w:rPr>
          <w:rFonts w:ascii="Times New Roman" w:hAnsi="Times New Roman" w:cs="Times New Roman"/>
          <w:b/>
          <w:sz w:val="24"/>
          <w:szCs w:val="24"/>
        </w:rPr>
      </w:pPr>
    </w:p>
    <w:p w14:paraId="1D8BB0F6" w14:textId="77777777" w:rsidR="00145194" w:rsidRPr="007662DF" w:rsidRDefault="00145194" w:rsidP="00A93583">
      <w:pPr>
        <w:outlineLvl w:val="0"/>
        <w:rPr>
          <w:rFonts w:ascii="Times New Roman" w:hAnsi="Times New Roman" w:cs="Times New Roman"/>
          <w:b/>
          <w:sz w:val="24"/>
          <w:szCs w:val="24"/>
        </w:rPr>
      </w:pPr>
    </w:p>
    <w:p w14:paraId="1310990C" w14:textId="77777777" w:rsidR="00145194" w:rsidRPr="007662DF" w:rsidRDefault="00145194" w:rsidP="00A93583">
      <w:pPr>
        <w:outlineLvl w:val="0"/>
        <w:rPr>
          <w:rFonts w:ascii="Times New Roman" w:hAnsi="Times New Roman" w:cs="Times New Roman"/>
          <w:b/>
          <w:sz w:val="24"/>
          <w:szCs w:val="24"/>
        </w:rPr>
      </w:pPr>
    </w:p>
    <w:p w14:paraId="7ECC265D" w14:textId="77777777" w:rsidR="00145194" w:rsidRPr="007662DF" w:rsidRDefault="00145194" w:rsidP="00A93583">
      <w:pPr>
        <w:outlineLvl w:val="0"/>
        <w:rPr>
          <w:rFonts w:ascii="Times New Roman" w:hAnsi="Times New Roman" w:cs="Times New Roman"/>
          <w:b/>
          <w:sz w:val="24"/>
          <w:szCs w:val="24"/>
        </w:rPr>
      </w:pPr>
    </w:p>
    <w:p w14:paraId="78E8C926" w14:textId="77777777" w:rsidR="00145194" w:rsidRPr="007662DF" w:rsidRDefault="00145194" w:rsidP="00A93583">
      <w:pPr>
        <w:outlineLvl w:val="0"/>
        <w:rPr>
          <w:rFonts w:ascii="Times New Roman" w:hAnsi="Times New Roman" w:cs="Times New Roman"/>
          <w:b/>
          <w:sz w:val="24"/>
          <w:szCs w:val="24"/>
        </w:rPr>
      </w:pPr>
    </w:p>
    <w:p w14:paraId="1579B151" w14:textId="77777777" w:rsidR="00145194" w:rsidRPr="007662DF" w:rsidRDefault="00145194" w:rsidP="00A93583">
      <w:pPr>
        <w:outlineLvl w:val="0"/>
        <w:rPr>
          <w:rFonts w:ascii="Times New Roman" w:hAnsi="Times New Roman" w:cs="Times New Roman"/>
          <w:b/>
          <w:sz w:val="24"/>
          <w:szCs w:val="24"/>
        </w:rPr>
      </w:pPr>
    </w:p>
    <w:p w14:paraId="7894234D" w14:textId="77777777" w:rsidR="00145194" w:rsidRPr="007662DF" w:rsidRDefault="00145194" w:rsidP="00A93583">
      <w:pPr>
        <w:outlineLvl w:val="0"/>
        <w:rPr>
          <w:rFonts w:ascii="Times New Roman" w:hAnsi="Times New Roman" w:cs="Times New Roman"/>
          <w:b/>
          <w:sz w:val="24"/>
          <w:szCs w:val="24"/>
        </w:rPr>
      </w:pPr>
    </w:p>
    <w:p w14:paraId="661B279F" w14:textId="77777777" w:rsidR="00145194" w:rsidRPr="007662DF" w:rsidRDefault="00145194" w:rsidP="00A93583">
      <w:pPr>
        <w:outlineLvl w:val="0"/>
        <w:rPr>
          <w:rFonts w:ascii="Times New Roman" w:hAnsi="Times New Roman" w:cs="Times New Roman"/>
          <w:b/>
          <w:sz w:val="24"/>
          <w:szCs w:val="24"/>
        </w:rPr>
      </w:pPr>
    </w:p>
    <w:p w14:paraId="3ACBF945" w14:textId="77777777" w:rsidR="00145194" w:rsidRPr="007662DF" w:rsidRDefault="00145194" w:rsidP="00A93583">
      <w:pPr>
        <w:outlineLvl w:val="0"/>
        <w:rPr>
          <w:rFonts w:ascii="Times New Roman" w:hAnsi="Times New Roman" w:cs="Times New Roman"/>
          <w:b/>
          <w:sz w:val="24"/>
          <w:szCs w:val="24"/>
        </w:rPr>
      </w:pPr>
    </w:p>
    <w:p w14:paraId="3E26A53B" w14:textId="77777777" w:rsidR="00145194" w:rsidRPr="007662DF" w:rsidRDefault="00145194" w:rsidP="00A93583">
      <w:pPr>
        <w:outlineLvl w:val="0"/>
        <w:rPr>
          <w:rFonts w:ascii="Times New Roman" w:hAnsi="Times New Roman" w:cs="Times New Roman"/>
          <w:b/>
          <w:sz w:val="24"/>
          <w:szCs w:val="24"/>
        </w:rPr>
      </w:pPr>
    </w:p>
    <w:p w14:paraId="6B9DA81D" w14:textId="77777777" w:rsidR="00145194" w:rsidRPr="007662DF" w:rsidRDefault="00145194" w:rsidP="00A93583">
      <w:pPr>
        <w:outlineLvl w:val="0"/>
        <w:rPr>
          <w:rFonts w:ascii="Times New Roman" w:hAnsi="Times New Roman" w:cs="Times New Roman"/>
          <w:b/>
          <w:sz w:val="24"/>
          <w:szCs w:val="24"/>
        </w:rPr>
      </w:pPr>
    </w:p>
    <w:p w14:paraId="1A475F04" w14:textId="77777777" w:rsidR="00145194" w:rsidRPr="007662DF" w:rsidRDefault="00145194" w:rsidP="00A93583">
      <w:pPr>
        <w:outlineLvl w:val="0"/>
        <w:rPr>
          <w:rFonts w:ascii="Times New Roman" w:hAnsi="Times New Roman" w:cs="Times New Roman"/>
          <w:b/>
          <w:sz w:val="24"/>
          <w:szCs w:val="24"/>
        </w:rPr>
      </w:pPr>
    </w:p>
    <w:p w14:paraId="3F14E74F" w14:textId="77777777" w:rsidR="00145194" w:rsidRPr="007662DF" w:rsidRDefault="00145194" w:rsidP="00A93583">
      <w:pPr>
        <w:outlineLvl w:val="0"/>
        <w:rPr>
          <w:rFonts w:ascii="Times New Roman" w:hAnsi="Times New Roman" w:cs="Times New Roman"/>
          <w:b/>
          <w:sz w:val="24"/>
          <w:szCs w:val="24"/>
        </w:rPr>
      </w:pPr>
    </w:p>
    <w:p w14:paraId="1FFA86C9" w14:textId="77777777" w:rsidR="00145194" w:rsidRPr="007662DF" w:rsidRDefault="00145194" w:rsidP="00A93583">
      <w:pPr>
        <w:outlineLvl w:val="0"/>
        <w:rPr>
          <w:rFonts w:ascii="Times New Roman" w:hAnsi="Times New Roman" w:cs="Times New Roman"/>
          <w:b/>
          <w:sz w:val="24"/>
          <w:szCs w:val="24"/>
        </w:rPr>
      </w:pPr>
    </w:p>
    <w:p w14:paraId="691192A0" w14:textId="77777777" w:rsidR="00145194" w:rsidRPr="007662DF" w:rsidRDefault="00145194" w:rsidP="00A93583">
      <w:pPr>
        <w:outlineLvl w:val="0"/>
        <w:rPr>
          <w:rFonts w:ascii="Times New Roman" w:hAnsi="Times New Roman" w:cs="Times New Roman"/>
          <w:b/>
          <w:sz w:val="24"/>
          <w:szCs w:val="24"/>
        </w:rPr>
      </w:pPr>
    </w:p>
    <w:p w14:paraId="423C3198" w14:textId="77777777" w:rsidR="0037034E" w:rsidRPr="007662DF" w:rsidRDefault="0037034E" w:rsidP="00A93583">
      <w:pPr>
        <w:outlineLvl w:val="0"/>
        <w:rPr>
          <w:rFonts w:ascii="Times New Roman" w:hAnsi="Times New Roman" w:cs="Times New Roman"/>
          <w:b/>
          <w:sz w:val="24"/>
          <w:szCs w:val="24"/>
        </w:rPr>
      </w:pPr>
    </w:p>
    <w:p w14:paraId="1A47655E" w14:textId="77777777" w:rsidR="0037034E" w:rsidRPr="007662DF" w:rsidRDefault="0037034E" w:rsidP="00A93583">
      <w:pPr>
        <w:outlineLvl w:val="0"/>
        <w:rPr>
          <w:rFonts w:ascii="Times New Roman" w:hAnsi="Times New Roman" w:cs="Times New Roman"/>
          <w:b/>
          <w:sz w:val="24"/>
          <w:szCs w:val="24"/>
        </w:rPr>
      </w:pPr>
    </w:p>
    <w:p w14:paraId="40089620" w14:textId="77777777" w:rsidR="0037034E" w:rsidRPr="007662DF" w:rsidRDefault="0037034E" w:rsidP="00A93583">
      <w:pPr>
        <w:outlineLvl w:val="0"/>
        <w:rPr>
          <w:rFonts w:ascii="Times New Roman" w:hAnsi="Times New Roman" w:cs="Times New Roman"/>
          <w:b/>
          <w:sz w:val="24"/>
          <w:szCs w:val="24"/>
        </w:rPr>
      </w:pPr>
    </w:p>
    <w:p w14:paraId="18FD17F8" w14:textId="585DC0D8" w:rsidR="0026278B" w:rsidRPr="007662DF" w:rsidRDefault="00A831CE" w:rsidP="00A93583">
      <w:pPr>
        <w:outlineLvl w:val="0"/>
        <w:rPr>
          <w:rFonts w:ascii="Times New Roman" w:hAnsi="Times New Roman" w:cs="Times New Roman"/>
          <w:b/>
          <w:sz w:val="24"/>
          <w:szCs w:val="24"/>
        </w:rPr>
      </w:pPr>
      <w:r w:rsidRPr="007662DF">
        <w:rPr>
          <w:rFonts w:ascii="Times New Roman" w:hAnsi="Times New Roman" w:cs="Times New Roman"/>
          <w:b/>
          <w:sz w:val="24"/>
          <w:szCs w:val="24"/>
        </w:rPr>
        <w:lastRenderedPageBreak/>
        <w:t xml:space="preserve">1. </w:t>
      </w:r>
      <w:r w:rsidR="0026278B" w:rsidRPr="007662DF">
        <w:rPr>
          <w:rFonts w:ascii="Times New Roman" w:hAnsi="Times New Roman" w:cs="Times New Roman"/>
          <w:b/>
          <w:sz w:val="24"/>
          <w:szCs w:val="24"/>
        </w:rPr>
        <w:t>Introduction</w:t>
      </w:r>
      <w:bookmarkEnd w:id="0"/>
    </w:p>
    <w:p w14:paraId="408D55F1" w14:textId="0CD8FA4B" w:rsidR="0026278B" w:rsidRPr="007662DF" w:rsidRDefault="00526D39" w:rsidP="00A93583">
      <w:pPr>
        <w:rPr>
          <w:rFonts w:ascii="Times New Roman" w:hAnsi="Times New Roman" w:cs="Times New Roman"/>
          <w:sz w:val="24"/>
          <w:szCs w:val="24"/>
        </w:rPr>
      </w:pPr>
      <w:r w:rsidRPr="007662DF">
        <w:rPr>
          <w:rFonts w:ascii="Times New Roman" w:hAnsi="Times New Roman" w:cs="Times New Roman"/>
          <w:sz w:val="24"/>
          <w:szCs w:val="24"/>
        </w:rPr>
        <w:t>The large majority of resources for combatting the</w:t>
      </w:r>
      <w:r w:rsidR="0035081B" w:rsidRPr="007662DF">
        <w:rPr>
          <w:rFonts w:ascii="Times New Roman" w:hAnsi="Times New Roman" w:cs="Times New Roman"/>
          <w:sz w:val="24"/>
          <w:szCs w:val="24"/>
        </w:rPr>
        <w:t xml:space="preserve"> illegal</w:t>
      </w:r>
      <w:r w:rsidRPr="007662DF">
        <w:rPr>
          <w:rFonts w:ascii="Times New Roman" w:hAnsi="Times New Roman" w:cs="Times New Roman"/>
          <w:sz w:val="24"/>
          <w:szCs w:val="24"/>
        </w:rPr>
        <w:t xml:space="preserve"> wildlife trade focus on front-line enforcement efforts, and to a lesser extent, demand reductio</w:t>
      </w:r>
      <w:r w:rsidR="00901385" w:rsidRPr="007662DF">
        <w:rPr>
          <w:rFonts w:ascii="Times New Roman" w:hAnsi="Times New Roman" w:cs="Times New Roman"/>
          <w:sz w:val="24"/>
          <w:szCs w:val="24"/>
        </w:rPr>
        <w:t xml:space="preserve">n, with </w:t>
      </w:r>
      <w:r w:rsidR="00DE1D82" w:rsidRPr="007662DF">
        <w:rPr>
          <w:rFonts w:ascii="Times New Roman" w:hAnsi="Times New Roman" w:cs="Times New Roman"/>
          <w:sz w:val="24"/>
          <w:szCs w:val="24"/>
        </w:rPr>
        <w:t>relatively</w:t>
      </w:r>
      <w:r w:rsidR="00901385" w:rsidRPr="007662DF">
        <w:rPr>
          <w:rFonts w:ascii="Times New Roman" w:hAnsi="Times New Roman" w:cs="Times New Roman"/>
          <w:sz w:val="24"/>
          <w:szCs w:val="24"/>
        </w:rPr>
        <w:t xml:space="preserve"> little</w:t>
      </w:r>
      <w:r w:rsidR="00790F01" w:rsidRPr="007662DF">
        <w:rPr>
          <w:rFonts w:ascii="Times New Roman" w:hAnsi="Times New Roman" w:cs="Times New Roman"/>
          <w:sz w:val="24"/>
          <w:szCs w:val="24"/>
        </w:rPr>
        <w:t xml:space="preserve"> going towards community-focused initiatives</w:t>
      </w:r>
      <w:r w:rsidR="00401893" w:rsidRPr="007662DF">
        <w:rPr>
          <w:rFonts w:ascii="Times New Roman" w:hAnsi="Times New Roman" w:cs="Times New Roman"/>
          <w:sz w:val="24"/>
          <w:szCs w:val="24"/>
        </w:rPr>
        <w:t>.</w:t>
      </w:r>
      <w:r w:rsidR="00E45D41" w:rsidRPr="007662DF">
        <w:rPr>
          <w:rStyle w:val="EndnoteReference"/>
          <w:rFonts w:ascii="Times New Roman" w:hAnsi="Times New Roman" w:cs="Times New Roman"/>
          <w:sz w:val="24"/>
          <w:szCs w:val="24"/>
        </w:rPr>
        <w:endnoteReference w:id="1"/>
      </w:r>
      <w:r w:rsidR="00401893" w:rsidRPr="007662DF">
        <w:rPr>
          <w:rFonts w:ascii="Times New Roman" w:hAnsi="Times New Roman" w:cs="Times New Roman"/>
          <w:sz w:val="24"/>
          <w:szCs w:val="24"/>
        </w:rPr>
        <w:t xml:space="preserve"> </w:t>
      </w:r>
      <w:r w:rsidR="00781D5A" w:rsidRPr="007662DF">
        <w:rPr>
          <w:rFonts w:ascii="Times New Roman" w:hAnsi="Times New Roman" w:cs="Times New Roman"/>
          <w:sz w:val="24"/>
          <w:szCs w:val="24"/>
        </w:rPr>
        <w:t xml:space="preserve">Critics </w:t>
      </w:r>
      <w:r w:rsidR="00DE1D82" w:rsidRPr="007662DF">
        <w:rPr>
          <w:rFonts w:ascii="Times New Roman" w:hAnsi="Times New Roman" w:cs="Times New Roman"/>
          <w:sz w:val="24"/>
          <w:szCs w:val="24"/>
        </w:rPr>
        <w:t>posit</w:t>
      </w:r>
      <w:r w:rsidR="00781D5A" w:rsidRPr="007662DF">
        <w:rPr>
          <w:rFonts w:ascii="Times New Roman" w:hAnsi="Times New Roman" w:cs="Times New Roman"/>
          <w:sz w:val="24"/>
          <w:szCs w:val="24"/>
        </w:rPr>
        <w:t xml:space="preserve"> that much more needs to be directed towards local communities</w:t>
      </w:r>
      <w:r w:rsidR="00E30C4D" w:rsidRPr="007662DF">
        <w:rPr>
          <w:rFonts w:ascii="Times New Roman" w:hAnsi="Times New Roman" w:cs="Times New Roman"/>
          <w:sz w:val="24"/>
          <w:szCs w:val="24"/>
        </w:rPr>
        <w:t xml:space="preserve">, with some </w:t>
      </w:r>
      <w:r w:rsidR="009322F7" w:rsidRPr="007662DF">
        <w:rPr>
          <w:rFonts w:ascii="Times New Roman" w:hAnsi="Times New Roman" w:cs="Times New Roman"/>
          <w:sz w:val="24"/>
          <w:szCs w:val="24"/>
        </w:rPr>
        <w:t>arguing</w:t>
      </w:r>
      <w:r w:rsidR="00E30C4D" w:rsidRPr="007662DF">
        <w:rPr>
          <w:rFonts w:ascii="Times New Roman" w:hAnsi="Times New Roman" w:cs="Times New Roman"/>
          <w:sz w:val="24"/>
          <w:szCs w:val="24"/>
        </w:rPr>
        <w:t xml:space="preserve"> </w:t>
      </w:r>
      <w:r w:rsidR="00781D5A" w:rsidRPr="007662DF">
        <w:rPr>
          <w:rFonts w:ascii="Times New Roman" w:hAnsi="Times New Roman" w:cs="Times New Roman"/>
          <w:sz w:val="24"/>
          <w:szCs w:val="24"/>
        </w:rPr>
        <w:t xml:space="preserve">conservation law enforcement and local </w:t>
      </w:r>
      <w:r w:rsidR="005058DA" w:rsidRPr="007662DF">
        <w:rPr>
          <w:rFonts w:ascii="Times New Roman" w:hAnsi="Times New Roman" w:cs="Times New Roman"/>
          <w:sz w:val="24"/>
          <w:szCs w:val="24"/>
        </w:rPr>
        <w:t>people</w:t>
      </w:r>
      <w:r w:rsidR="00781D5A" w:rsidRPr="007662DF">
        <w:rPr>
          <w:rFonts w:ascii="Times New Roman" w:hAnsi="Times New Roman" w:cs="Times New Roman"/>
          <w:sz w:val="24"/>
          <w:szCs w:val="24"/>
        </w:rPr>
        <w:t xml:space="preserve"> </w:t>
      </w:r>
      <w:r w:rsidR="005C6ED8" w:rsidRPr="007662DF">
        <w:rPr>
          <w:rFonts w:ascii="Times New Roman" w:hAnsi="Times New Roman" w:cs="Times New Roman"/>
          <w:sz w:val="24"/>
          <w:szCs w:val="24"/>
        </w:rPr>
        <w:t>need not</w:t>
      </w:r>
      <w:r w:rsidR="00781D5A" w:rsidRPr="007662DF">
        <w:rPr>
          <w:rFonts w:ascii="Times New Roman" w:hAnsi="Times New Roman" w:cs="Times New Roman"/>
          <w:sz w:val="24"/>
          <w:szCs w:val="24"/>
        </w:rPr>
        <w:t xml:space="preserve"> be at odds. Indeed, g</w:t>
      </w:r>
      <w:r w:rsidR="0026278B" w:rsidRPr="007662DF">
        <w:rPr>
          <w:rFonts w:ascii="Times New Roman" w:hAnsi="Times New Roman" w:cs="Times New Roman"/>
          <w:sz w:val="24"/>
          <w:szCs w:val="24"/>
        </w:rPr>
        <w:t>iven the severity of the p</w:t>
      </w:r>
      <w:r w:rsidR="009322F7" w:rsidRPr="007662DF">
        <w:rPr>
          <w:rFonts w:ascii="Times New Roman" w:hAnsi="Times New Roman" w:cs="Times New Roman"/>
          <w:sz w:val="24"/>
          <w:szCs w:val="24"/>
        </w:rPr>
        <w:t>oaching crisis</w:t>
      </w:r>
      <w:r w:rsidR="0026278B" w:rsidRPr="007662DF">
        <w:rPr>
          <w:rFonts w:ascii="Times New Roman" w:hAnsi="Times New Roman" w:cs="Times New Roman"/>
          <w:sz w:val="24"/>
          <w:szCs w:val="24"/>
        </w:rPr>
        <w:t xml:space="preserve"> and acknowledgment that the largely (para)militarized approach to anti-poaching has its limitations and further entrenches divides between conservation and communities, alternative approaches to conservation law enforcement are being sought.</w:t>
      </w:r>
      <w:r w:rsidR="008470F5" w:rsidRPr="007662DF">
        <w:rPr>
          <w:rFonts w:ascii="Times New Roman" w:hAnsi="Times New Roman" w:cs="Times New Roman"/>
          <w:sz w:val="24"/>
          <w:szCs w:val="24"/>
        </w:rPr>
        <w:t xml:space="preserve"> Yet, much of this remains in institutional or grey literature, receiving little empirical academic focus.</w:t>
      </w:r>
      <w:r w:rsidR="0026278B" w:rsidRPr="007662DF">
        <w:rPr>
          <w:rFonts w:ascii="Times New Roman" w:hAnsi="Times New Roman" w:cs="Times New Roman"/>
          <w:sz w:val="24"/>
          <w:szCs w:val="24"/>
        </w:rPr>
        <w:t xml:space="preserve"> </w:t>
      </w:r>
      <w:r w:rsidR="00781D5A" w:rsidRPr="007662DF">
        <w:rPr>
          <w:rFonts w:ascii="Times New Roman" w:hAnsi="Times New Roman" w:cs="Times New Roman"/>
          <w:sz w:val="24"/>
          <w:szCs w:val="24"/>
        </w:rPr>
        <w:t xml:space="preserve">These alternatives seek to </w:t>
      </w:r>
      <w:r w:rsidR="0026278B" w:rsidRPr="007662DF">
        <w:rPr>
          <w:rFonts w:ascii="Times New Roman" w:hAnsi="Times New Roman" w:cs="Times New Roman"/>
          <w:sz w:val="24"/>
          <w:szCs w:val="24"/>
        </w:rPr>
        <w:t xml:space="preserve">include the participation of people within and adjacent </w:t>
      </w:r>
      <w:r w:rsidR="00790F01" w:rsidRPr="007662DF">
        <w:rPr>
          <w:rFonts w:ascii="Times New Roman" w:hAnsi="Times New Roman" w:cs="Times New Roman"/>
          <w:sz w:val="24"/>
          <w:szCs w:val="24"/>
        </w:rPr>
        <w:t xml:space="preserve">to </w:t>
      </w:r>
      <w:r w:rsidR="0026278B" w:rsidRPr="007662DF">
        <w:rPr>
          <w:rFonts w:ascii="Times New Roman" w:hAnsi="Times New Roman" w:cs="Times New Roman"/>
          <w:sz w:val="24"/>
          <w:szCs w:val="24"/>
        </w:rPr>
        <w:t>protected areas</w:t>
      </w:r>
      <w:r w:rsidR="00781D5A" w:rsidRPr="007662DF">
        <w:rPr>
          <w:rFonts w:ascii="Times New Roman" w:hAnsi="Times New Roman" w:cs="Times New Roman"/>
          <w:sz w:val="24"/>
          <w:szCs w:val="24"/>
        </w:rPr>
        <w:t xml:space="preserve"> in combatting the illicit wildlife trade</w:t>
      </w:r>
      <w:r w:rsidR="0026278B" w:rsidRPr="007662DF">
        <w:rPr>
          <w:rFonts w:ascii="Times New Roman" w:hAnsi="Times New Roman" w:cs="Times New Roman"/>
          <w:sz w:val="24"/>
          <w:szCs w:val="24"/>
        </w:rPr>
        <w:t xml:space="preserve">. </w:t>
      </w:r>
      <w:r w:rsidR="009A097B" w:rsidRPr="007662DF">
        <w:rPr>
          <w:rFonts w:ascii="Times New Roman" w:hAnsi="Times New Roman" w:cs="Times New Roman"/>
          <w:sz w:val="24"/>
          <w:szCs w:val="24"/>
        </w:rPr>
        <w:t>One</w:t>
      </w:r>
      <w:r w:rsidR="0026278B" w:rsidRPr="007662DF">
        <w:rPr>
          <w:rFonts w:ascii="Times New Roman" w:hAnsi="Times New Roman" w:cs="Times New Roman"/>
          <w:sz w:val="24"/>
          <w:szCs w:val="24"/>
        </w:rPr>
        <w:t xml:space="preserve"> example of incorporating local people into anti-poaching and conservation law enforcement, what we call </w:t>
      </w:r>
      <w:r w:rsidR="00071945" w:rsidRPr="007662DF">
        <w:rPr>
          <w:rFonts w:ascii="Times New Roman" w:hAnsi="Times New Roman" w:cs="Times New Roman"/>
          <w:sz w:val="24"/>
          <w:szCs w:val="24"/>
        </w:rPr>
        <w:t>“</w:t>
      </w:r>
      <w:r w:rsidR="0026278B" w:rsidRPr="007662DF">
        <w:rPr>
          <w:rFonts w:ascii="Times New Roman" w:hAnsi="Times New Roman" w:cs="Times New Roman"/>
          <w:sz w:val="24"/>
          <w:szCs w:val="24"/>
        </w:rPr>
        <w:t>inclusive anti-poaching,</w:t>
      </w:r>
      <w:r w:rsidR="00071945" w:rsidRPr="007662DF">
        <w:rPr>
          <w:rFonts w:ascii="Times New Roman" w:hAnsi="Times New Roman" w:cs="Times New Roman"/>
          <w:sz w:val="24"/>
          <w:szCs w:val="24"/>
        </w:rPr>
        <w:t>”</w:t>
      </w:r>
      <w:r w:rsidR="0026278B" w:rsidRPr="007662DF">
        <w:rPr>
          <w:rFonts w:ascii="Times New Roman" w:hAnsi="Times New Roman" w:cs="Times New Roman"/>
          <w:sz w:val="24"/>
          <w:szCs w:val="24"/>
        </w:rPr>
        <w:t xml:space="preserve"> is the Mangalane Community Scout Programme (MCSP) in southern Mozambique</w:t>
      </w:r>
      <w:r w:rsidR="00EC75B2" w:rsidRPr="007662DF">
        <w:rPr>
          <w:rFonts w:ascii="Times New Roman" w:hAnsi="Times New Roman" w:cs="Times New Roman"/>
          <w:sz w:val="24"/>
          <w:szCs w:val="24"/>
        </w:rPr>
        <w:t xml:space="preserve"> adjacent to South Africa’s Kruger National Park</w:t>
      </w:r>
      <w:r w:rsidR="00AC04AF" w:rsidRPr="007662DF">
        <w:rPr>
          <w:rFonts w:ascii="Times New Roman" w:hAnsi="Times New Roman" w:cs="Times New Roman"/>
          <w:sz w:val="24"/>
          <w:szCs w:val="24"/>
        </w:rPr>
        <w:t>,</w:t>
      </w:r>
      <w:r w:rsidR="00EC75B2" w:rsidRPr="007662DF">
        <w:rPr>
          <w:rFonts w:ascii="Times New Roman" w:hAnsi="Times New Roman" w:cs="Times New Roman"/>
          <w:sz w:val="24"/>
          <w:szCs w:val="24"/>
        </w:rPr>
        <w:t xml:space="preserve"> where rhino poaching is at its highest</w:t>
      </w:r>
      <w:r w:rsidR="0026278B" w:rsidRPr="007662DF">
        <w:rPr>
          <w:rFonts w:ascii="Times New Roman" w:hAnsi="Times New Roman" w:cs="Times New Roman"/>
          <w:sz w:val="24"/>
          <w:szCs w:val="24"/>
        </w:rPr>
        <w:t xml:space="preserve">. </w:t>
      </w:r>
      <w:r w:rsidR="001F011B" w:rsidRPr="007662DF">
        <w:rPr>
          <w:rFonts w:ascii="Times New Roman" w:hAnsi="Times New Roman" w:cs="Times New Roman"/>
          <w:sz w:val="24"/>
          <w:szCs w:val="24"/>
        </w:rPr>
        <w:t>Part of a broader vision of</w:t>
      </w:r>
      <w:r w:rsidR="00A30483" w:rsidRPr="007662DF">
        <w:rPr>
          <w:rFonts w:ascii="Times New Roman" w:hAnsi="Times New Roman" w:cs="Times New Roman"/>
          <w:sz w:val="24"/>
          <w:szCs w:val="24"/>
        </w:rPr>
        <w:t xml:space="preserve"> </w:t>
      </w:r>
      <w:r w:rsidR="007101CB" w:rsidRPr="007662DF">
        <w:rPr>
          <w:rFonts w:ascii="Times New Roman" w:hAnsi="Times New Roman" w:cs="Times New Roman"/>
          <w:sz w:val="24"/>
          <w:szCs w:val="24"/>
        </w:rPr>
        <w:t>develop</w:t>
      </w:r>
      <w:r w:rsidR="001F011B" w:rsidRPr="007662DF">
        <w:rPr>
          <w:rFonts w:ascii="Times New Roman" w:hAnsi="Times New Roman" w:cs="Times New Roman"/>
          <w:sz w:val="24"/>
          <w:szCs w:val="24"/>
        </w:rPr>
        <w:t>ing</w:t>
      </w:r>
      <w:r w:rsidR="007101CB" w:rsidRPr="007662DF">
        <w:rPr>
          <w:rFonts w:ascii="Times New Roman" w:hAnsi="Times New Roman" w:cs="Times New Roman"/>
          <w:sz w:val="24"/>
          <w:szCs w:val="24"/>
        </w:rPr>
        <w:t xml:space="preserve"> a locally-owned wildlife economy, </w:t>
      </w:r>
      <w:r w:rsidR="00A30483" w:rsidRPr="007662DF">
        <w:rPr>
          <w:rFonts w:ascii="Times New Roman" w:hAnsi="Times New Roman" w:cs="Times New Roman"/>
          <w:sz w:val="24"/>
          <w:szCs w:val="24"/>
        </w:rPr>
        <w:t>the p</w:t>
      </w:r>
      <w:r w:rsidR="0026278B" w:rsidRPr="007662DF">
        <w:rPr>
          <w:rFonts w:ascii="Times New Roman" w:hAnsi="Times New Roman" w:cs="Times New Roman"/>
          <w:sz w:val="24"/>
          <w:szCs w:val="24"/>
        </w:rPr>
        <w:t>rogramme employs people from villages in the Mangalane area</w:t>
      </w:r>
      <w:r w:rsidR="00EC75B2" w:rsidRPr="007662DF">
        <w:rPr>
          <w:rFonts w:ascii="Times New Roman" w:hAnsi="Times New Roman" w:cs="Times New Roman"/>
          <w:sz w:val="24"/>
          <w:szCs w:val="24"/>
        </w:rPr>
        <w:t xml:space="preserve"> </w:t>
      </w:r>
      <w:r w:rsidR="0026278B" w:rsidRPr="007662DF">
        <w:rPr>
          <w:rFonts w:ascii="Times New Roman" w:hAnsi="Times New Roman" w:cs="Times New Roman"/>
          <w:sz w:val="24"/>
          <w:szCs w:val="24"/>
        </w:rPr>
        <w:t xml:space="preserve">as community </w:t>
      </w:r>
      <w:r w:rsidR="009A097B" w:rsidRPr="007662DF">
        <w:rPr>
          <w:rFonts w:ascii="Times New Roman" w:hAnsi="Times New Roman" w:cs="Times New Roman"/>
          <w:sz w:val="24"/>
          <w:szCs w:val="24"/>
        </w:rPr>
        <w:t>scouts</w:t>
      </w:r>
      <w:r w:rsidR="007101CB" w:rsidRPr="007662DF">
        <w:rPr>
          <w:rFonts w:ascii="Times New Roman" w:hAnsi="Times New Roman" w:cs="Times New Roman"/>
          <w:sz w:val="24"/>
          <w:szCs w:val="24"/>
        </w:rPr>
        <w:t>.</w:t>
      </w:r>
      <w:r w:rsidR="009A097B" w:rsidRPr="007662DF">
        <w:rPr>
          <w:rFonts w:ascii="Times New Roman" w:hAnsi="Times New Roman" w:cs="Times New Roman"/>
          <w:sz w:val="24"/>
          <w:szCs w:val="24"/>
        </w:rPr>
        <w:t xml:space="preserve"> </w:t>
      </w:r>
      <w:r w:rsidR="0026278B" w:rsidRPr="007662DF">
        <w:rPr>
          <w:rFonts w:ascii="Times New Roman" w:hAnsi="Times New Roman" w:cs="Times New Roman"/>
          <w:sz w:val="24"/>
          <w:szCs w:val="24"/>
        </w:rPr>
        <w:t xml:space="preserve">Using the MCSP as a case study, this article explores the potential of a community scout initiative to move towards a more inclusive and sustainable approach </w:t>
      </w:r>
      <w:r w:rsidR="00781D5A" w:rsidRPr="007662DF">
        <w:rPr>
          <w:rFonts w:ascii="Times New Roman" w:hAnsi="Times New Roman" w:cs="Times New Roman"/>
          <w:sz w:val="24"/>
          <w:szCs w:val="24"/>
        </w:rPr>
        <w:t xml:space="preserve">to </w:t>
      </w:r>
      <w:r w:rsidR="007101CB" w:rsidRPr="007662DF">
        <w:rPr>
          <w:rFonts w:ascii="Times New Roman" w:hAnsi="Times New Roman" w:cs="Times New Roman"/>
          <w:sz w:val="24"/>
          <w:szCs w:val="24"/>
        </w:rPr>
        <w:t xml:space="preserve">conservation and </w:t>
      </w:r>
      <w:r w:rsidR="00781D5A" w:rsidRPr="007662DF">
        <w:rPr>
          <w:rFonts w:ascii="Times New Roman" w:hAnsi="Times New Roman" w:cs="Times New Roman"/>
          <w:sz w:val="24"/>
          <w:szCs w:val="24"/>
        </w:rPr>
        <w:t>anti-poaching</w:t>
      </w:r>
      <w:r w:rsidR="008470F5" w:rsidRPr="007662DF">
        <w:rPr>
          <w:rFonts w:ascii="Times New Roman" w:hAnsi="Times New Roman" w:cs="Times New Roman"/>
          <w:sz w:val="24"/>
          <w:szCs w:val="24"/>
        </w:rPr>
        <w:t>, and hopes to bring related discussions into academic circles</w:t>
      </w:r>
      <w:r w:rsidR="00781D5A" w:rsidRPr="007662DF">
        <w:rPr>
          <w:rFonts w:ascii="Times New Roman" w:hAnsi="Times New Roman" w:cs="Times New Roman"/>
          <w:sz w:val="24"/>
          <w:szCs w:val="24"/>
        </w:rPr>
        <w:t>.</w:t>
      </w:r>
      <w:r w:rsidR="0026278B" w:rsidRPr="007662DF">
        <w:rPr>
          <w:rFonts w:ascii="Times New Roman" w:hAnsi="Times New Roman" w:cs="Times New Roman"/>
          <w:sz w:val="24"/>
          <w:szCs w:val="24"/>
        </w:rPr>
        <w:t xml:space="preserve"> </w:t>
      </w:r>
      <w:r w:rsidR="001F011B" w:rsidRPr="007662DF">
        <w:rPr>
          <w:rFonts w:ascii="Times New Roman" w:hAnsi="Times New Roman" w:cs="Times New Roman"/>
          <w:sz w:val="24"/>
          <w:szCs w:val="24"/>
        </w:rPr>
        <w:t>W</w:t>
      </w:r>
      <w:r w:rsidR="0026278B" w:rsidRPr="007662DF">
        <w:rPr>
          <w:rFonts w:ascii="Times New Roman" w:hAnsi="Times New Roman" w:cs="Times New Roman"/>
          <w:sz w:val="24"/>
          <w:szCs w:val="24"/>
        </w:rPr>
        <w:t xml:space="preserve">e argue that </w:t>
      </w:r>
      <w:r w:rsidR="001F011B" w:rsidRPr="007662DF">
        <w:rPr>
          <w:rFonts w:ascii="Times New Roman" w:hAnsi="Times New Roman" w:cs="Times New Roman"/>
          <w:sz w:val="24"/>
          <w:szCs w:val="24"/>
        </w:rPr>
        <w:t>inc</w:t>
      </w:r>
      <w:r w:rsidR="004018CF" w:rsidRPr="007662DF">
        <w:rPr>
          <w:rFonts w:ascii="Times New Roman" w:hAnsi="Times New Roman" w:cs="Times New Roman"/>
          <w:sz w:val="24"/>
          <w:szCs w:val="24"/>
        </w:rPr>
        <w:t>l</w:t>
      </w:r>
      <w:r w:rsidR="001F011B" w:rsidRPr="007662DF">
        <w:rPr>
          <w:rFonts w:ascii="Times New Roman" w:hAnsi="Times New Roman" w:cs="Times New Roman"/>
          <w:sz w:val="24"/>
          <w:szCs w:val="24"/>
        </w:rPr>
        <w:t xml:space="preserve">usive anti-poaching </w:t>
      </w:r>
      <w:r w:rsidR="0026278B" w:rsidRPr="007662DF">
        <w:rPr>
          <w:rFonts w:ascii="Times New Roman" w:hAnsi="Times New Roman" w:cs="Times New Roman"/>
          <w:sz w:val="24"/>
          <w:szCs w:val="24"/>
        </w:rPr>
        <w:t>can help address poaching and problematic aspects of current anti-poaching measures</w:t>
      </w:r>
      <w:r w:rsidR="001F011B" w:rsidRPr="007662DF">
        <w:rPr>
          <w:rFonts w:ascii="Times New Roman" w:hAnsi="Times New Roman" w:cs="Times New Roman"/>
          <w:sz w:val="24"/>
          <w:szCs w:val="24"/>
        </w:rPr>
        <w:t xml:space="preserve"> and provide broader benefits to communities</w:t>
      </w:r>
      <w:r w:rsidR="00FB11C9" w:rsidRPr="007662DF">
        <w:rPr>
          <w:rFonts w:ascii="Times New Roman" w:hAnsi="Times New Roman" w:cs="Times New Roman"/>
          <w:sz w:val="24"/>
          <w:szCs w:val="24"/>
        </w:rPr>
        <w:t xml:space="preserve">. </w:t>
      </w:r>
      <w:r w:rsidR="001F011B" w:rsidRPr="007662DF">
        <w:rPr>
          <w:rFonts w:ascii="Times New Roman" w:hAnsi="Times New Roman" w:cs="Times New Roman"/>
          <w:sz w:val="24"/>
          <w:szCs w:val="24"/>
        </w:rPr>
        <w:t xml:space="preserve">However, </w:t>
      </w:r>
      <w:r w:rsidR="004018CF" w:rsidRPr="007662DF">
        <w:rPr>
          <w:rFonts w:ascii="Times New Roman" w:hAnsi="Times New Roman" w:cs="Times New Roman"/>
          <w:sz w:val="24"/>
          <w:szCs w:val="24"/>
        </w:rPr>
        <w:t xml:space="preserve">to meet its full potential, </w:t>
      </w:r>
      <w:r w:rsidR="0009193D" w:rsidRPr="007662DF">
        <w:rPr>
          <w:rFonts w:ascii="Times New Roman" w:hAnsi="Times New Roman" w:cs="Times New Roman"/>
          <w:sz w:val="24"/>
          <w:szCs w:val="24"/>
        </w:rPr>
        <w:t>local people need to</w:t>
      </w:r>
      <w:r w:rsidR="00AC04AF" w:rsidRPr="007662DF">
        <w:rPr>
          <w:rFonts w:ascii="Times New Roman" w:hAnsi="Times New Roman" w:cs="Times New Roman"/>
          <w:sz w:val="24"/>
          <w:szCs w:val="24"/>
        </w:rPr>
        <w:t xml:space="preserve"> benefit from the wildlife they are protecting</w:t>
      </w:r>
      <w:r w:rsidR="00516CE5" w:rsidRPr="007662DF">
        <w:rPr>
          <w:rFonts w:ascii="Times New Roman" w:hAnsi="Times New Roman" w:cs="Times New Roman"/>
          <w:sz w:val="24"/>
          <w:szCs w:val="24"/>
        </w:rPr>
        <w:t xml:space="preserve">, and from the scouts themselves. </w:t>
      </w:r>
      <w:r w:rsidR="005C77B5" w:rsidRPr="007662DF">
        <w:rPr>
          <w:rFonts w:ascii="Times New Roman" w:hAnsi="Times New Roman" w:cs="Times New Roman"/>
          <w:sz w:val="24"/>
          <w:szCs w:val="24"/>
        </w:rPr>
        <w:t>Hence, c</w:t>
      </w:r>
      <w:r w:rsidR="00AC04AF" w:rsidRPr="007662DF">
        <w:rPr>
          <w:rFonts w:ascii="Times New Roman" w:hAnsi="Times New Roman" w:cs="Times New Roman"/>
          <w:sz w:val="24"/>
          <w:szCs w:val="24"/>
        </w:rPr>
        <w:t xml:space="preserve">ommunity scouts must be accountable to their community as opposed to an </w:t>
      </w:r>
      <w:r w:rsidR="00022B64" w:rsidRPr="007662DF">
        <w:rPr>
          <w:rFonts w:ascii="Times New Roman" w:hAnsi="Times New Roman" w:cs="Times New Roman"/>
          <w:sz w:val="24"/>
          <w:szCs w:val="24"/>
        </w:rPr>
        <w:t xml:space="preserve">existing, top-down anti-poaching </w:t>
      </w:r>
      <w:r w:rsidR="005C6ED8" w:rsidRPr="007662DF">
        <w:rPr>
          <w:rFonts w:ascii="Times New Roman" w:hAnsi="Times New Roman" w:cs="Times New Roman"/>
          <w:sz w:val="24"/>
          <w:szCs w:val="24"/>
        </w:rPr>
        <w:t>intervention</w:t>
      </w:r>
      <w:r w:rsidR="004018CF" w:rsidRPr="007662DF">
        <w:rPr>
          <w:rFonts w:ascii="Times New Roman" w:hAnsi="Times New Roman" w:cs="Times New Roman"/>
          <w:sz w:val="24"/>
          <w:szCs w:val="24"/>
        </w:rPr>
        <w:t xml:space="preserve">. </w:t>
      </w:r>
      <w:r w:rsidR="00AC04AF" w:rsidRPr="007662DF">
        <w:rPr>
          <w:rFonts w:ascii="Times New Roman" w:hAnsi="Times New Roman" w:cs="Times New Roman"/>
          <w:sz w:val="24"/>
          <w:szCs w:val="24"/>
        </w:rPr>
        <w:t>W</w:t>
      </w:r>
      <w:r w:rsidR="004018CF" w:rsidRPr="007662DF">
        <w:rPr>
          <w:rFonts w:ascii="Times New Roman" w:hAnsi="Times New Roman" w:cs="Times New Roman"/>
          <w:sz w:val="24"/>
          <w:szCs w:val="24"/>
        </w:rPr>
        <w:t>e posit this</w:t>
      </w:r>
      <w:r w:rsidR="00022B64" w:rsidRPr="007662DF">
        <w:rPr>
          <w:rFonts w:ascii="Times New Roman" w:hAnsi="Times New Roman" w:cs="Times New Roman"/>
          <w:sz w:val="24"/>
          <w:szCs w:val="24"/>
        </w:rPr>
        <w:t xml:space="preserve"> </w:t>
      </w:r>
      <w:r w:rsidR="00F00516" w:rsidRPr="007662DF">
        <w:rPr>
          <w:rFonts w:ascii="Times New Roman" w:hAnsi="Times New Roman" w:cs="Times New Roman"/>
          <w:sz w:val="24"/>
          <w:szCs w:val="24"/>
        </w:rPr>
        <w:t xml:space="preserve">as </w:t>
      </w:r>
      <w:r w:rsidR="00AC04AF" w:rsidRPr="007662DF">
        <w:rPr>
          <w:rFonts w:ascii="Times New Roman" w:hAnsi="Times New Roman" w:cs="Times New Roman"/>
          <w:sz w:val="24"/>
          <w:szCs w:val="24"/>
        </w:rPr>
        <w:t>an</w:t>
      </w:r>
      <w:r w:rsidR="004018CF" w:rsidRPr="007662DF">
        <w:rPr>
          <w:rFonts w:ascii="Times New Roman" w:hAnsi="Times New Roman" w:cs="Times New Roman"/>
          <w:sz w:val="24"/>
          <w:szCs w:val="24"/>
        </w:rPr>
        <w:t xml:space="preserve"> </w:t>
      </w:r>
      <w:r w:rsidR="00F00516" w:rsidRPr="007662DF">
        <w:rPr>
          <w:rFonts w:ascii="Times New Roman" w:hAnsi="Times New Roman" w:cs="Times New Roman"/>
          <w:sz w:val="24"/>
          <w:szCs w:val="24"/>
        </w:rPr>
        <w:t>organizing framework</w:t>
      </w:r>
      <w:r w:rsidR="004018CF" w:rsidRPr="007662DF">
        <w:rPr>
          <w:rFonts w:ascii="Times New Roman" w:hAnsi="Times New Roman" w:cs="Times New Roman"/>
          <w:sz w:val="24"/>
          <w:szCs w:val="24"/>
        </w:rPr>
        <w:t>,</w:t>
      </w:r>
      <w:r w:rsidR="00F00516" w:rsidRPr="007662DF">
        <w:rPr>
          <w:rFonts w:ascii="Times New Roman" w:hAnsi="Times New Roman" w:cs="Times New Roman"/>
          <w:sz w:val="24"/>
          <w:szCs w:val="24"/>
        </w:rPr>
        <w:t xml:space="preserve"> </w:t>
      </w:r>
      <w:r w:rsidR="004018CF" w:rsidRPr="007662DF">
        <w:rPr>
          <w:rFonts w:ascii="Times New Roman" w:hAnsi="Times New Roman" w:cs="Times New Roman"/>
          <w:sz w:val="24"/>
          <w:szCs w:val="24"/>
        </w:rPr>
        <w:t>for</w:t>
      </w:r>
      <w:r w:rsidR="009A097B" w:rsidRPr="007662DF">
        <w:rPr>
          <w:rFonts w:ascii="Times New Roman" w:hAnsi="Times New Roman" w:cs="Times New Roman"/>
          <w:sz w:val="24"/>
          <w:szCs w:val="24"/>
        </w:rPr>
        <w:t xml:space="preserve"> re-think</w:t>
      </w:r>
      <w:r w:rsidR="00EF4518" w:rsidRPr="007662DF">
        <w:rPr>
          <w:rFonts w:ascii="Times New Roman" w:hAnsi="Times New Roman" w:cs="Times New Roman"/>
          <w:sz w:val="24"/>
          <w:szCs w:val="24"/>
        </w:rPr>
        <w:t>ing</w:t>
      </w:r>
      <w:r w:rsidR="009A097B" w:rsidRPr="007662DF">
        <w:rPr>
          <w:rFonts w:ascii="Times New Roman" w:hAnsi="Times New Roman" w:cs="Times New Roman"/>
          <w:sz w:val="24"/>
          <w:szCs w:val="24"/>
        </w:rPr>
        <w:t xml:space="preserve"> the </w:t>
      </w:r>
      <w:r w:rsidR="004018CF" w:rsidRPr="007662DF">
        <w:rPr>
          <w:rFonts w:ascii="Times New Roman" w:hAnsi="Times New Roman" w:cs="Times New Roman"/>
          <w:sz w:val="24"/>
          <w:szCs w:val="24"/>
        </w:rPr>
        <w:t>role of communit</w:t>
      </w:r>
      <w:r w:rsidR="005E62F8" w:rsidRPr="007662DF">
        <w:rPr>
          <w:rFonts w:ascii="Times New Roman" w:hAnsi="Times New Roman" w:cs="Times New Roman"/>
          <w:sz w:val="24"/>
          <w:szCs w:val="24"/>
        </w:rPr>
        <w:t>y-based anti-poaching.</w:t>
      </w:r>
      <w:r w:rsidR="004018CF" w:rsidRPr="007662DF">
        <w:rPr>
          <w:rFonts w:ascii="Times New Roman" w:hAnsi="Times New Roman" w:cs="Times New Roman"/>
          <w:sz w:val="24"/>
          <w:szCs w:val="24"/>
        </w:rPr>
        <w:t xml:space="preserve"> </w:t>
      </w:r>
    </w:p>
    <w:p w14:paraId="28267567" w14:textId="77777777" w:rsidR="00E30C4D" w:rsidRPr="007662DF" w:rsidRDefault="00E30C4D" w:rsidP="00A93583">
      <w:pPr>
        <w:rPr>
          <w:rFonts w:ascii="Times New Roman" w:hAnsi="Times New Roman" w:cs="Times New Roman"/>
          <w:b/>
          <w:sz w:val="24"/>
          <w:szCs w:val="24"/>
        </w:rPr>
      </w:pPr>
    </w:p>
    <w:p w14:paraId="58E4B945" w14:textId="1FBC15AF" w:rsidR="0026278B" w:rsidRPr="007662DF" w:rsidRDefault="00A831CE" w:rsidP="00A93583">
      <w:pPr>
        <w:outlineLvl w:val="0"/>
        <w:rPr>
          <w:rFonts w:ascii="Times New Roman" w:hAnsi="Times New Roman" w:cs="Times New Roman"/>
          <w:b/>
          <w:sz w:val="24"/>
          <w:szCs w:val="24"/>
        </w:rPr>
      </w:pPr>
      <w:r w:rsidRPr="007662DF">
        <w:rPr>
          <w:rFonts w:ascii="Times New Roman" w:hAnsi="Times New Roman" w:cs="Times New Roman"/>
          <w:b/>
          <w:sz w:val="24"/>
          <w:szCs w:val="24"/>
        </w:rPr>
        <w:t xml:space="preserve">2. </w:t>
      </w:r>
      <w:r w:rsidR="00A65EF7" w:rsidRPr="007662DF">
        <w:rPr>
          <w:rFonts w:ascii="Times New Roman" w:hAnsi="Times New Roman" w:cs="Times New Roman"/>
          <w:b/>
          <w:sz w:val="24"/>
          <w:szCs w:val="24"/>
        </w:rPr>
        <w:t>Background to</w:t>
      </w:r>
      <w:r w:rsidR="00C17C22" w:rsidRPr="007662DF">
        <w:rPr>
          <w:rFonts w:ascii="Times New Roman" w:hAnsi="Times New Roman" w:cs="Times New Roman"/>
          <w:b/>
          <w:sz w:val="24"/>
          <w:szCs w:val="24"/>
        </w:rPr>
        <w:t xml:space="preserve"> inclusive anti-poaching</w:t>
      </w:r>
    </w:p>
    <w:p w14:paraId="0F6C097A" w14:textId="743250E3" w:rsidR="00E66E5F" w:rsidRPr="007662DF" w:rsidRDefault="00C25A93" w:rsidP="00A93583">
      <w:pPr>
        <w:rPr>
          <w:rFonts w:ascii="Times New Roman" w:hAnsi="Times New Roman" w:cs="Times New Roman"/>
          <w:sz w:val="24"/>
          <w:szCs w:val="24"/>
        </w:rPr>
      </w:pPr>
      <w:r w:rsidRPr="007662DF">
        <w:rPr>
          <w:rFonts w:ascii="Times New Roman" w:hAnsi="Times New Roman" w:cs="Times New Roman"/>
          <w:sz w:val="24"/>
          <w:szCs w:val="24"/>
        </w:rPr>
        <w:t>W</w:t>
      </w:r>
      <w:r w:rsidR="009A097B" w:rsidRPr="007662DF">
        <w:rPr>
          <w:rFonts w:ascii="Times New Roman" w:hAnsi="Times New Roman" w:cs="Times New Roman"/>
          <w:sz w:val="24"/>
          <w:szCs w:val="24"/>
        </w:rPr>
        <w:t xml:space="preserve">hile much has been written on </w:t>
      </w:r>
      <w:r w:rsidR="004D6AA2" w:rsidRPr="007662DF">
        <w:rPr>
          <w:rFonts w:ascii="Times New Roman" w:hAnsi="Times New Roman" w:cs="Times New Roman"/>
          <w:sz w:val="24"/>
          <w:szCs w:val="24"/>
        </w:rPr>
        <w:t>community-based conservation</w:t>
      </w:r>
      <w:r w:rsidR="009A097B" w:rsidRPr="007662DF">
        <w:rPr>
          <w:rFonts w:ascii="Times New Roman" w:hAnsi="Times New Roman" w:cs="Times New Roman"/>
          <w:sz w:val="24"/>
          <w:szCs w:val="24"/>
        </w:rPr>
        <w:t xml:space="preserve">, </w:t>
      </w:r>
      <w:r w:rsidR="00332AB2" w:rsidRPr="007662DF">
        <w:rPr>
          <w:rFonts w:ascii="Times New Roman" w:hAnsi="Times New Roman" w:cs="Times New Roman"/>
          <w:sz w:val="24"/>
          <w:szCs w:val="24"/>
        </w:rPr>
        <w:t xml:space="preserve">garnering more attention is the </w:t>
      </w:r>
      <w:r w:rsidR="009A097B" w:rsidRPr="007662DF">
        <w:rPr>
          <w:rFonts w:ascii="Times New Roman" w:hAnsi="Times New Roman" w:cs="Times New Roman"/>
          <w:sz w:val="24"/>
          <w:szCs w:val="24"/>
        </w:rPr>
        <w:t>specific issue of having communities participate in anti-poaching.</w:t>
      </w:r>
      <w:r w:rsidR="00BE1F79" w:rsidRPr="007662DF">
        <w:rPr>
          <w:rFonts w:ascii="Times New Roman" w:hAnsi="Times New Roman" w:cs="Times New Roman"/>
          <w:sz w:val="24"/>
          <w:szCs w:val="24"/>
        </w:rPr>
        <w:t xml:space="preserve"> </w:t>
      </w:r>
      <w:r w:rsidR="00955D2F" w:rsidRPr="007662DF">
        <w:rPr>
          <w:rFonts w:ascii="Times New Roman" w:hAnsi="Times New Roman" w:cs="Times New Roman"/>
          <w:sz w:val="24"/>
          <w:szCs w:val="24"/>
        </w:rPr>
        <w:t>P</w:t>
      </w:r>
      <w:r w:rsidR="00E73FE5" w:rsidRPr="007662DF">
        <w:rPr>
          <w:rFonts w:ascii="Times New Roman" w:hAnsi="Times New Roman" w:cs="Times New Roman"/>
          <w:sz w:val="24"/>
          <w:szCs w:val="24"/>
        </w:rPr>
        <w:t>roponents of inclusive anti-poaching cite the problematic aspect</w:t>
      </w:r>
      <w:r w:rsidR="002E6BAD" w:rsidRPr="007662DF">
        <w:rPr>
          <w:rFonts w:ascii="Times New Roman" w:hAnsi="Times New Roman" w:cs="Times New Roman"/>
          <w:sz w:val="24"/>
          <w:szCs w:val="24"/>
        </w:rPr>
        <w:t>s</w:t>
      </w:r>
      <w:r w:rsidR="00E73FE5" w:rsidRPr="007662DF">
        <w:rPr>
          <w:rFonts w:ascii="Times New Roman" w:hAnsi="Times New Roman" w:cs="Times New Roman"/>
          <w:sz w:val="24"/>
          <w:szCs w:val="24"/>
        </w:rPr>
        <w:t xml:space="preserve"> of top-down, often (para)militarized anti-poaching</w:t>
      </w:r>
      <w:r w:rsidR="007D237C" w:rsidRPr="007662DF">
        <w:rPr>
          <w:rFonts w:ascii="Times New Roman" w:hAnsi="Times New Roman" w:cs="Times New Roman"/>
          <w:sz w:val="24"/>
          <w:szCs w:val="24"/>
        </w:rPr>
        <w:t xml:space="preserve"> </w:t>
      </w:r>
      <w:r w:rsidR="00E73FE5" w:rsidRPr="007662DF">
        <w:rPr>
          <w:rFonts w:ascii="Times New Roman" w:hAnsi="Times New Roman" w:cs="Times New Roman"/>
          <w:sz w:val="24"/>
          <w:szCs w:val="24"/>
        </w:rPr>
        <w:t xml:space="preserve">as reason for looking for alternative models of </w:t>
      </w:r>
      <w:r w:rsidR="001D3944" w:rsidRPr="007662DF">
        <w:rPr>
          <w:rFonts w:ascii="Times New Roman" w:hAnsi="Times New Roman" w:cs="Times New Roman"/>
          <w:sz w:val="24"/>
          <w:szCs w:val="24"/>
        </w:rPr>
        <w:t>enforcement</w:t>
      </w:r>
      <w:r w:rsidR="007520B2" w:rsidRPr="007662DF">
        <w:rPr>
          <w:rFonts w:ascii="Times New Roman" w:hAnsi="Times New Roman" w:cs="Times New Roman"/>
          <w:sz w:val="24"/>
          <w:szCs w:val="24"/>
        </w:rPr>
        <w:t>.</w:t>
      </w:r>
      <w:r w:rsidR="00934829" w:rsidRPr="007662DF">
        <w:rPr>
          <w:rStyle w:val="EndnoteReference"/>
          <w:rFonts w:ascii="Times New Roman" w:hAnsi="Times New Roman" w:cs="Times New Roman"/>
          <w:sz w:val="24"/>
          <w:szCs w:val="24"/>
        </w:rPr>
        <w:endnoteReference w:id="2"/>
      </w:r>
      <w:r w:rsidR="007D237C" w:rsidRPr="007662DF">
        <w:rPr>
          <w:rFonts w:ascii="Times New Roman" w:hAnsi="Times New Roman" w:cs="Times New Roman"/>
          <w:sz w:val="24"/>
          <w:szCs w:val="24"/>
        </w:rPr>
        <w:t xml:space="preserve"> There are increasing concerns that green militarization, defined as </w:t>
      </w:r>
      <w:r w:rsidR="00E73FE5" w:rsidRPr="007662DF">
        <w:rPr>
          <w:rFonts w:ascii="Times New Roman" w:hAnsi="Times New Roman" w:cs="Times New Roman"/>
          <w:sz w:val="24"/>
          <w:szCs w:val="24"/>
        </w:rPr>
        <w:t>“the use of military and paramilitary (military-like) actors, techniques, technologies, and partnerships in the pursuit of conservation”</w:t>
      </w:r>
      <w:r w:rsidR="007D237C" w:rsidRPr="007662DF">
        <w:rPr>
          <w:rFonts w:ascii="Times New Roman" w:hAnsi="Times New Roman" w:cs="Times New Roman"/>
          <w:sz w:val="24"/>
          <w:szCs w:val="24"/>
        </w:rPr>
        <w:t>,</w:t>
      </w:r>
      <w:r w:rsidR="00613232" w:rsidRPr="007662DF">
        <w:rPr>
          <w:rStyle w:val="EndnoteReference"/>
          <w:rFonts w:ascii="Times New Roman" w:hAnsi="Times New Roman" w:cs="Times New Roman"/>
          <w:sz w:val="24"/>
          <w:szCs w:val="24"/>
        </w:rPr>
        <w:endnoteReference w:id="3"/>
      </w:r>
      <w:r w:rsidR="007D237C" w:rsidRPr="007662DF">
        <w:rPr>
          <w:rFonts w:ascii="Times New Roman" w:hAnsi="Times New Roman" w:cs="Times New Roman"/>
          <w:sz w:val="24"/>
          <w:szCs w:val="24"/>
        </w:rPr>
        <w:t xml:space="preserve"> </w:t>
      </w:r>
      <w:r w:rsidR="00E73FE5" w:rsidRPr="007662DF">
        <w:rPr>
          <w:rFonts w:ascii="Times New Roman" w:hAnsi="Times New Roman" w:cs="Times New Roman"/>
          <w:sz w:val="24"/>
          <w:szCs w:val="24"/>
        </w:rPr>
        <w:t xml:space="preserve">leads to human rights violations, the (often violent) perpetuation of exclusionary practices of conservation, and the </w:t>
      </w:r>
      <w:r w:rsidR="001D3482" w:rsidRPr="007662DF">
        <w:rPr>
          <w:rFonts w:ascii="Times New Roman" w:hAnsi="Times New Roman" w:cs="Times New Roman"/>
          <w:sz w:val="24"/>
          <w:szCs w:val="24"/>
        </w:rPr>
        <w:t xml:space="preserve">further </w:t>
      </w:r>
      <w:r w:rsidR="00E73FE5" w:rsidRPr="007662DF">
        <w:rPr>
          <w:rFonts w:ascii="Times New Roman" w:hAnsi="Times New Roman" w:cs="Times New Roman"/>
          <w:sz w:val="24"/>
          <w:szCs w:val="24"/>
        </w:rPr>
        <w:t>marginalization of already vulnerable people.</w:t>
      </w:r>
      <w:r w:rsidR="00613232" w:rsidRPr="007662DF">
        <w:rPr>
          <w:rStyle w:val="EndnoteReference"/>
          <w:rFonts w:ascii="Times New Roman" w:hAnsi="Times New Roman" w:cs="Times New Roman"/>
          <w:sz w:val="24"/>
          <w:szCs w:val="24"/>
        </w:rPr>
        <w:endnoteReference w:id="4"/>
      </w:r>
      <w:r w:rsidR="00E66E5F" w:rsidRPr="007662DF">
        <w:rPr>
          <w:rFonts w:ascii="Times New Roman" w:hAnsi="Times New Roman" w:cs="Times New Roman"/>
          <w:sz w:val="24"/>
          <w:szCs w:val="24"/>
        </w:rPr>
        <w:t xml:space="preserve"> Green militarization thus risks further entrenching park-</w:t>
      </w:r>
      <w:r w:rsidR="00790F01" w:rsidRPr="007662DF">
        <w:rPr>
          <w:rFonts w:ascii="Times New Roman" w:hAnsi="Times New Roman" w:cs="Times New Roman"/>
          <w:sz w:val="24"/>
          <w:szCs w:val="24"/>
        </w:rPr>
        <w:t>community</w:t>
      </w:r>
      <w:r w:rsidR="00E66E5F" w:rsidRPr="007662DF">
        <w:rPr>
          <w:rFonts w:ascii="Times New Roman" w:hAnsi="Times New Roman" w:cs="Times New Roman"/>
          <w:sz w:val="24"/>
          <w:szCs w:val="24"/>
        </w:rPr>
        <w:t xml:space="preserve"> divides</w:t>
      </w:r>
      <w:r w:rsidR="00DE1D82" w:rsidRPr="007662DF">
        <w:rPr>
          <w:rFonts w:ascii="Times New Roman" w:hAnsi="Times New Roman" w:cs="Times New Roman"/>
          <w:sz w:val="24"/>
          <w:szCs w:val="24"/>
        </w:rPr>
        <w:t>,</w:t>
      </w:r>
      <w:r w:rsidR="00E66E5F" w:rsidRPr="007662DF">
        <w:rPr>
          <w:rFonts w:ascii="Times New Roman" w:hAnsi="Times New Roman" w:cs="Times New Roman"/>
          <w:sz w:val="24"/>
          <w:szCs w:val="24"/>
        </w:rPr>
        <w:t xml:space="preserve"> threatening both the social and ecological aims and foundations of conservation. </w:t>
      </w:r>
      <w:r w:rsidR="00852A42" w:rsidRPr="007662DF">
        <w:rPr>
          <w:rFonts w:ascii="Times New Roman" w:hAnsi="Times New Roman" w:cs="Times New Roman"/>
          <w:sz w:val="24"/>
          <w:szCs w:val="24"/>
        </w:rPr>
        <w:t>Hence,</w:t>
      </w:r>
      <w:r w:rsidR="001D3482" w:rsidRPr="007662DF">
        <w:rPr>
          <w:rFonts w:ascii="Times New Roman" w:hAnsi="Times New Roman" w:cs="Times New Roman"/>
          <w:sz w:val="24"/>
          <w:szCs w:val="24"/>
        </w:rPr>
        <w:t xml:space="preserve"> </w:t>
      </w:r>
      <w:r w:rsidR="00E66E5F" w:rsidRPr="007662DF">
        <w:rPr>
          <w:rFonts w:ascii="Times New Roman" w:hAnsi="Times New Roman" w:cs="Times New Roman"/>
          <w:sz w:val="24"/>
          <w:szCs w:val="24"/>
        </w:rPr>
        <w:t xml:space="preserve">a common theme of </w:t>
      </w:r>
      <w:r w:rsidR="00852A42" w:rsidRPr="007662DF">
        <w:rPr>
          <w:rFonts w:ascii="Times New Roman" w:hAnsi="Times New Roman" w:cs="Times New Roman"/>
          <w:sz w:val="24"/>
          <w:szCs w:val="24"/>
        </w:rPr>
        <w:t>these</w:t>
      </w:r>
      <w:r w:rsidR="00E66E5F" w:rsidRPr="007662DF">
        <w:rPr>
          <w:rFonts w:ascii="Times New Roman" w:hAnsi="Times New Roman" w:cs="Times New Roman"/>
          <w:sz w:val="24"/>
          <w:szCs w:val="24"/>
        </w:rPr>
        <w:t xml:space="preserve"> critiques </w:t>
      </w:r>
      <w:r w:rsidR="003F1A7F" w:rsidRPr="007662DF">
        <w:rPr>
          <w:rFonts w:ascii="Times New Roman" w:hAnsi="Times New Roman" w:cs="Times New Roman"/>
          <w:sz w:val="24"/>
          <w:szCs w:val="24"/>
        </w:rPr>
        <w:t>is the</w:t>
      </w:r>
      <w:r w:rsidR="00E66E5F" w:rsidRPr="007662DF">
        <w:rPr>
          <w:rFonts w:ascii="Times New Roman" w:hAnsi="Times New Roman" w:cs="Times New Roman"/>
          <w:sz w:val="24"/>
          <w:szCs w:val="24"/>
        </w:rPr>
        <w:t xml:space="preserve"> fear that top-down, paramilitarized anti-poaching is unlikely to succeed long-term.</w:t>
      </w:r>
      <w:r w:rsidR="00E66E5F" w:rsidRPr="007662DF">
        <w:rPr>
          <w:rStyle w:val="EndnoteReference"/>
          <w:rFonts w:ascii="Times New Roman" w:hAnsi="Times New Roman" w:cs="Times New Roman"/>
          <w:sz w:val="24"/>
          <w:szCs w:val="24"/>
        </w:rPr>
        <w:endnoteReference w:id="5"/>
      </w:r>
      <w:r w:rsidR="00E66E5F" w:rsidRPr="007662DF">
        <w:rPr>
          <w:rFonts w:ascii="Times New Roman" w:hAnsi="Times New Roman" w:cs="Times New Roman"/>
          <w:sz w:val="24"/>
          <w:szCs w:val="24"/>
        </w:rPr>
        <w:t xml:space="preserve">  </w:t>
      </w:r>
    </w:p>
    <w:p w14:paraId="5A1989EC" w14:textId="3529EEC9" w:rsidR="00E66E5F" w:rsidRPr="007662DF" w:rsidRDefault="007D237C" w:rsidP="00A93583">
      <w:pPr>
        <w:ind w:firstLine="720"/>
        <w:rPr>
          <w:rFonts w:ascii="Times New Roman" w:hAnsi="Times New Roman" w:cs="Times New Roman"/>
          <w:sz w:val="24"/>
          <w:szCs w:val="24"/>
        </w:rPr>
      </w:pPr>
      <w:r w:rsidRPr="007662DF">
        <w:rPr>
          <w:rFonts w:ascii="Times New Roman" w:hAnsi="Times New Roman" w:cs="Times New Roman"/>
          <w:sz w:val="24"/>
          <w:szCs w:val="24"/>
        </w:rPr>
        <w:t>These critiques extend to Kruger National Park,</w:t>
      </w:r>
      <w:r w:rsidR="00C25A93" w:rsidRPr="007662DF">
        <w:rPr>
          <w:rFonts w:ascii="Times New Roman" w:hAnsi="Times New Roman" w:cs="Times New Roman"/>
          <w:sz w:val="24"/>
          <w:szCs w:val="24"/>
        </w:rPr>
        <w:t xml:space="preserve"> </w:t>
      </w:r>
      <w:r w:rsidR="00E66E5F" w:rsidRPr="007662DF">
        <w:rPr>
          <w:rFonts w:ascii="Times New Roman" w:hAnsi="Times New Roman" w:cs="Times New Roman"/>
          <w:sz w:val="24"/>
          <w:szCs w:val="24"/>
        </w:rPr>
        <w:t>and the G</w:t>
      </w:r>
      <w:r w:rsidR="00D2436C" w:rsidRPr="007662DF">
        <w:rPr>
          <w:rFonts w:ascii="Times New Roman" w:hAnsi="Times New Roman" w:cs="Times New Roman"/>
          <w:sz w:val="24"/>
          <w:szCs w:val="24"/>
        </w:rPr>
        <w:t>reat Limpopo Transfrontier Conservation Area</w:t>
      </w:r>
      <w:r w:rsidR="008B5C89" w:rsidRPr="007662DF">
        <w:rPr>
          <w:rFonts w:ascii="Times New Roman" w:hAnsi="Times New Roman" w:cs="Times New Roman"/>
          <w:sz w:val="24"/>
          <w:szCs w:val="24"/>
        </w:rPr>
        <w:t xml:space="preserve"> (GLTFCA)</w:t>
      </w:r>
      <w:r w:rsidRPr="007662DF">
        <w:rPr>
          <w:rFonts w:ascii="Times New Roman" w:hAnsi="Times New Roman" w:cs="Times New Roman"/>
          <w:sz w:val="24"/>
          <w:szCs w:val="24"/>
        </w:rPr>
        <w:t xml:space="preserve"> </w:t>
      </w:r>
      <w:r w:rsidR="00E66E5F" w:rsidRPr="007662DF">
        <w:rPr>
          <w:rFonts w:ascii="Times New Roman" w:hAnsi="Times New Roman" w:cs="Times New Roman"/>
          <w:sz w:val="24"/>
          <w:szCs w:val="24"/>
        </w:rPr>
        <w:t>more broadly</w:t>
      </w:r>
      <w:r w:rsidR="007520B2" w:rsidRPr="007662DF">
        <w:rPr>
          <w:rFonts w:ascii="Times New Roman" w:hAnsi="Times New Roman" w:cs="Times New Roman"/>
          <w:sz w:val="24"/>
          <w:szCs w:val="24"/>
        </w:rPr>
        <w:t>. T</w:t>
      </w:r>
      <w:r w:rsidRPr="007662DF">
        <w:rPr>
          <w:rFonts w:ascii="Times New Roman" w:hAnsi="Times New Roman" w:cs="Times New Roman"/>
          <w:sz w:val="24"/>
          <w:szCs w:val="24"/>
        </w:rPr>
        <w:t>here is increasing recognition that current anti-poaching efforts risk widening the gap and increasing hostilit</w:t>
      </w:r>
      <w:r w:rsidR="00C25A93" w:rsidRPr="007662DF">
        <w:rPr>
          <w:rFonts w:ascii="Times New Roman" w:hAnsi="Times New Roman" w:cs="Times New Roman"/>
          <w:sz w:val="24"/>
          <w:szCs w:val="24"/>
        </w:rPr>
        <w:t>ies</w:t>
      </w:r>
      <w:r w:rsidRPr="007662DF">
        <w:rPr>
          <w:rFonts w:ascii="Times New Roman" w:hAnsi="Times New Roman" w:cs="Times New Roman"/>
          <w:sz w:val="24"/>
          <w:szCs w:val="24"/>
        </w:rPr>
        <w:t xml:space="preserve"> between Kruger</w:t>
      </w:r>
      <w:r w:rsidR="00CC3D0F" w:rsidRPr="007662DF">
        <w:rPr>
          <w:rFonts w:ascii="Times New Roman" w:hAnsi="Times New Roman" w:cs="Times New Roman"/>
          <w:sz w:val="24"/>
          <w:szCs w:val="24"/>
        </w:rPr>
        <w:t xml:space="preserve">, </w:t>
      </w:r>
      <w:r w:rsidR="000E1B91" w:rsidRPr="007662DF">
        <w:rPr>
          <w:rFonts w:ascii="Times New Roman" w:hAnsi="Times New Roman" w:cs="Times New Roman"/>
          <w:sz w:val="24"/>
          <w:szCs w:val="24"/>
        </w:rPr>
        <w:t>neighboring</w:t>
      </w:r>
      <w:r w:rsidR="00CC3D0F" w:rsidRPr="007662DF">
        <w:rPr>
          <w:rFonts w:ascii="Times New Roman" w:hAnsi="Times New Roman" w:cs="Times New Roman"/>
          <w:sz w:val="24"/>
          <w:szCs w:val="24"/>
        </w:rPr>
        <w:t xml:space="preserve"> reserves,</w:t>
      </w:r>
      <w:r w:rsidRPr="007662DF">
        <w:rPr>
          <w:rFonts w:ascii="Times New Roman" w:hAnsi="Times New Roman" w:cs="Times New Roman"/>
          <w:sz w:val="24"/>
          <w:szCs w:val="24"/>
        </w:rPr>
        <w:t xml:space="preserve"> and adjacent communities.</w:t>
      </w:r>
      <w:r w:rsidR="002E6BAD" w:rsidRPr="007662DF">
        <w:rPr>
          <w:rStyle w:val="EndnoteReference"/>
          <w:rFonts w:ascii="Times New Roman" w:hAnsi="Times New Roman" w:cs="Times New Roman"/>
          <w:sz w:val="24"/>
          <w:szCs w:val="24"/>
        </w:rPr>
        <w:endnoteReference w:id="6"/>
      </w:r>
      <w:r w:rsidR="000D4031" w:rsidRPr="007662DF">
        <w:rPr>
          <w:rFonts w:ascii="Times New Roman" w:hAnsi="Times New Roman" w:cs="Times New Roman"/>
          <w:sz w:val="24"/>
          <w:szCs w:val="24"/>
        </w:rPr>
        <w:t xml:space="preserve"> </w:t>
      </w:r>
      <w:r w:rsidR="00C76C41" w:rsidRPr="007662DF">
        <w:rPr>
          <w:rFonts w:ascii="Times New Roman" w:hAnsi="Times New Roman" w:cs="Times New Roman"/>
          <w:sz w:val="24"/>
          <w:szCs w:val="24"/>
        </w:rPr>
        <w:t xml:space="preserve">For the above reasons, </w:t>
      </w:r>
      <w:r w:rsidR="00E66E5F" w:rsidRPr="007662DF">
        <w:rPr>
          <w:rFonts w:ascii="Times New Roman" w:hAnsi="Times New Roman" w:cs="Times New Roman"/>
          <w:sz w:val="24"/>
          <w:szCs w:val="24"/>
        </w:rPr>
        <w:t xml:space="preserve">attention </w:t>
      </w:r>
      <w:r w:rsidR="007520B2" w:rsidRPr="007662DF">
        <w:rPr>
          <w:rFonts w:ascii="Times New Roman" w:hAnsi="Times New Roman" w:cs="Times New Roman"/>
          <w:sz w:val="24"/>
          <w:szCs w:val="24"/>
        </w:rPr>
        <w:t xml:space="preserve">is </w:t>
      </w:r>
      <w:r w:rsidR="00E66E5F" w:rsidRPr="007662DF">
        <w:rPr>
          <w:rFonts w:ascii="Times New Roman" w:hAnsi="Times New Roman" w:cs="Times New Roman"/>
          <w:sz w:val="24"/>
          <w:szCs w:val="24"/>
        </w:rPr>
        <w:t>being given to alternative models of conservation law enforcement and anti-poaching</w:t>
      </w:r>
      <w:r w:rsidR="00852A42" w:rsidRPr="007662DF">
        <w:rPr>
          <w:rFonts w:ascii="Times New Roman" w:hAnsi="Times New Roman" w:cs="Times New Roman"/>
          <w:sz w:val="24"/>
          <w:szCs w:val="24"/>
        </w:rPr>
        <w:t xml:space="preserve"> in the area</w:t>
      </w:r>
      <w:r w:rsidR="00E66E5F" w:rsidRPr="007662DF">
        <w:rPr>
          <w:rFonts w:ascii="Times New Roman" w:hAnsi="Times New Roman" w:cs="Times New Roman"/>
          <w:sz w:val="24"/>
          <w:szCs w:val="24"/>
        </w:rPr>
        <w:t>.</w:t>
      </w:r>
      <w:r w:rsidR="00E66E5F" w:rsidRPr="007662DF">
        <w:rPr>
          <w:rStyle w:val="EndnoteReference"/>
          <w:rFonts w:ascii="Times New Roman" w:hAnsi="Times New Roman" w:cs="Times New Roman"/>
          <w:sz w:val="24"/>
          <w:szCs w:val="24"/>
        </w:rPr>
        <w:endnoteReference w:id="7"/>
      </w:r>
      <w:r w:rsidR="00E66E5F" w:rsidRPr="007662DF">
        <w:rPr>
          <w:rFonts w:ascii="Times New Roman" w:hAnsi="Times New Roman" w:cs="Times New Roman"/>
          <w:sz w:val="24"/>
          <w:szCs w:val="24"/>
        </w:rPr>
        <w:t xml:space="preserve"> Building on </w:t>
      </w:r>
      <w:r w:rsidR="00C76C41" w:rsidRPr="007662DF">
        <w:rPr>
          <w:rFonts w:ascii="Times New Roman" w:hAnsi="Times New Roman" w:cs="Times New Roman"/>
          <w:sz w:val="24"/>
          <w:szCs w:val="24"/>
        </w:rPr>
        <w:t xml:space="preserve">insights from </w:t>
      </w:r>
      <w:r w:rsidR="004D6AA2" w:rsidRPr="007662DF">
        <w:rPr>
          <w:rFonts w:ascii="Times New Roman" w:hAnsi="Times New Roman" w:cs="Times New Roman"/>
          <w:sz w:val="24"/>
          <w:szCs w:val="24"/>
        </w:rPr>
        <w:t xml:space="preserve">community-based conservation </w:t>
      </w:r>
      <w:r w:rsidR="00E66E5F" w:rsidRPr="007662DF">
        <w:rPr>
          <w:rFonts w:ascii="Times New Roman" w:hAnsi="Times New Roman" w:cs="Times New Roman"/>
          <w:sz w:val="24"/>
          <w:szCs w:val="24"/>
        </w:rPr>
        <w:t>and commun</w:t>
      </w:r>
      <w:r w:rsidR="004E6DC3" w:rsidRPr="007662DF">
        <w:rPr>
          <w:rFonts w:ascii="Times New Roman" w:hAnsi="Times New Roman" w:cs="Times New Roman"/>
          <w:sz w:val="24"/>
          <w:szCs w:val="24"/>
        </w:rPr>
        <w:t>ity policing more broadly</w:t>
      </w:r>
      <w:r w:rsidR="00E66E5F" w:rsidRPr="007662DF">
        <w:rPr>
          <w:rFonts w:ascii="Times New Roman" w:hAnsi="Times New Roman" w:cs="Times New Roman"/>
          <w:sz w:val="24"/>
          <w:szCs w:val="24"/>
        </w:rPr>
        <w:t>, proponents of</w:t>
      </w:r>
      <w:r w:rsidRPr="007662DF">
        <w:rPr>
          <w:rFonts w:ascii="Times New Roman" w:hAnsi="Times New Roman" w:cs="Times New Roman"/>
          <w:sz w:val="24"/>
          <w:szCs w:val="24"/>
        </w:rPr>
        <w:t xml:space="preserve"> inclusive anti-poaching</w:t>
      </w:r>
      <w:r w:rsidR="00E66E5F" w:rsidRPr="007662DF">
        <w:rPr>
          <w:rFonts w:ascii="Times New Roman" w:hAnsi="Times New Roman" w:cs="Times New Roman"/>
          <w:sz w:val="24"/>
          <w:szCs w:val="24"/>
        </w:rPr>
        <w:t xml:space="preserve"> argue that anti-poaching is likely to be more effective and sustainable </w:t>
      </w:r>
      <w:r w:rsidR="00E66E5F" w:rsidRPr="007662DF">
        <w:rPr>
          <w:rFonts w:ascii="Times New Roman" w:hAnsi="Times New Roman" w:cs="Times New Roman"/>
          <w:sz w:val="24"/>
          <w:szCs w:val="24"/>
        </w:rPr>
        <w:lastRenderedPageBreak/>
        <w:t xml:space="preserve">in the long-term if it includes the support and participation of people within and adjacent protected areas. </w:t>
      </w:r>
    </w:p>
    <w:p w14:paraId="20CD04AB" w14:textId="0452CDAB" w:rsidR="00E66E5F" w:rsidRPr="007662DF" w:rsidRDefault="00E66E5F" w:rsidP="00A93583">
      <w:pPr>
        <w:rPr>
          <w:rFonts w:ascii="Times New Roman" w:hAnsi="Times New Roman" w:cs="Times New Roman"/>
          <w:sz w:val="24"/>
          <w:szCs w:val="24"/>
        </w:rPr>
      </w:pPr>
      <w:r w:rsidRPr="007662DF">
        <w:rPr>
          <w:rFonts w:ascii="Times New Roman" w:hAnsi="Times New Roman" w:cs="Times New Roman"/>
          <w:sz w:val="24"/>
          <w:szCs w:val="24"/>
        </w:rPr>
        <w:tab/>
      </w:r>
      <w:r w:rsidR="00A30A96" w:rsidRPr="007662DF">
        <w:rPr>
          <w:rFonts w:ascii="Times New Roman" w:hAnsi="Times New Roman" w:cs="Times New Roman"/>
          <w:sz w:val="24"/>
          <w:szCs w:val="24"/>
        </w:rPr>
        <w:t>While recent empirical examples highlight the successes of inclusive anti-poaching throughout Sub-Saharan Africa</w:t>
      </w:r>
      <w:r w:rsidR="003F5B6B" w:rsidRPr="007662DF">
        <w:rPr>
          <w:rFonts w:ascii="Times New Roman" w:hAnsi="Times New Roman" w:cs="Times New Roman"/>
          <w:sz w:val="24"/>
          <w:szCs w:val="24"/>
        </w:rPr>
        <w:t>, they also demonstrate the myriad challenges and implications of involving communities.</w:t>
      </w:r>
      <w:r w:rsidR="00A30A96" w:rsidRPr="007662DF">
        <w:rPr>
          <w:rStyle w:val="EndnoteReference"/>
          <w:rFonts w:ascii="Times New Roman" w:hAnsi="Times New Roman" w:cs="Times New Roman"/>
          <w:sz w:val="24"/>
          <w:szCs w:val="24"/>
        </w:rPr>
        <w:endnoteReference w:id="8"/>
      </w:r>
      <w:r w:rsidR="003F5B6B" w:rsidRPr="007662DF">
        <w:rPr>
          <w:rFonts w:ascii="Times New Roman" w:hAnsi="Times New Roman" w:cs="Times New Roman"/>
          <w:sz w:val="24"/>
          <w:szCs w:val="24"/>
        </w:rPr>
        <w:t xml:space="preserve"> </w:t>
      </w:r>
      <w:r w:rsidR="00A30A96" w:rsidRPr="007662DF">
        <w:rPr>
          <w:rFonts w:ascii="Times New Roman" w:hAnsi="Times New Roman" w:cs="Times New Roman"/>
          <w:sz w:val="24"/>
          <w:szCs w:val="24"/>
        </w:rPr>
        <w:t>Such challenges include</w:t>
      </w:r>
      <w:r w:rsidR="00735855" w:rsidRPr="007662DF">
        <w:rPr>
          <w:rFonts w:ascii="Times New Roman" w:hAnsi="Times New Roman" w:cs="Times New Roman"/>
          <w:sz w:val="24"/>
          <w:szCs w:val="24"/>
        </w:rPr>
        <w:t xml:space="preserve"> </w:t>
      </w:r>
      <w:r w:rsidR="00C25A93" w:rsidRPr="007662DF">
        <w:rPr>
          <w:rFonts w:ascii="Times New Roman" w:hAnsi="Times New Roman" w:cs="Times New Roman"/>
          <w:sz w:val="24"/>
          <w:szCs w:val="24"/>
        </w:rPr>
        <w:t xml:space="preserve">violent reprisals against community rangers, threats to the social cohesion of communities, </w:t>
      </w:r>
      <w:r w:rsidR="00735855" w:rsidRPr="007662DF">
        <w:rPr>
          <w:rFonts w:ascii="Times New Roman" w:hAnsi="Times New Roman" w:cs="Times New Roman"/>
          <w:sz w:val="24"/>
          <w:szCs w:val="24"/>
        </w:rPr>
        <w:t xml:space="preserve">a lack of support for rangers, </w:t>
      </w:r>
      <w:r w:rsidR="00C25A93" w:rsidRPr="007662DF">
        <w:rPr>
          <w:rFonts w:ascii="Times New Roman" w:hAnsi="Times New Roman" w:cs="Times New Roman"/>
          <w:sz w:val="24"/>
          <w:szCs w:val="24"/>
        </w:rPr>
        <w:t xml:space="preserve">and a failure to compete with the high monetary value of </w:t>
      </w:r>
      <w:r w:rsidR="00955D2F" w:rsidRPr="007662DF">
        <w:rPr>
          <w:rFonts w:ascii="Times New Roman" w:hAnsi="Times New Roman" w:cs="Times New Roman"/>
          <w:sz w:val="24"/>
          <w:szCs w:val="24"/>
        </w:rPr>
        <w:t>certain</w:t>
      </w:r>
      <w:r w:rsidR="00C25A93" w:rsidRPr="007662DF">
        <w:rPr>
          <w:rFonts w:ascii="Times New Roman" w:hAnsi="Times New Roman" w:cs="Times New Roman"/>
          <w:sz w:val="24"/>
          <w:szCs w:val="24"/>
        </w:rPr>
        <w:t xml:space="preserve"> wildlife products</w:t>
      </w:r>
      <w:r w:rsidR="00735855" w:rsidRPr="007662DF">
        <w:rPr>
          <w:rFonts w:ascii="Times New Roman" w:hAnsi="Times New Roman" w:cs="Times New Roman"/>
          <w:sz w:val="24"/>
          <w:szCs w:val="24"/>
        </w:rPr>
        <w:t>, among others</w:t>
      </w:r>
      <w:r w:rsidR="00650CF2" w:rsidRPr="007662DF">
        <w:rPr>
          <w:rFonts w:ascii="Times New Roman" w:hAnsi="Times New Roman" w:cs="Times New Roman"/>
          <w:sz w:val="24"/>
          <w:szCs w:val="24"/>
        </w:rPr>
        <w:t>.</w:t>
      </w:r>
      <w:r w:rsidR="00401893" w:rsidRPr="007662DF">
        <w:rPr>
          <w:rStyle w:val="EndnoteReference"/>
          <w:rFonts w:ascii="Times New Roman" w:hAnsi="Times New Roman" w:cs="Times New Roman"/>
          <w:sz w:val="24"/>
          <w:szCs w:val="24"/>
        </w:rPr>
        <w:endnoteReference w:id="9"/>
      </w:r>
      <w:r w:rsidR="00C25A93" w:rsidRPr="007662DF">
        <w:rPr>
          <w:rFonts w:ascii="Times New Roman" w:hAnsi="Times New Roman" w:cs="Times New Roman"/>
          <w:sz w:val="24"/>
          <w:szCs w:val="24"/>
        </w:rPr>
        <w:t xml:space="preserve"> </w:t>
      </w:r>
      <w:r w:rsidR="0069118D" w:rsidRPr="007662DF">
        <w:rPr>
          <w:rFonts w:ascii="Times New Roman" w:hAnsi="Times New Roman" w:cs="Times New Roman"/>
          <w:sz w:val="24"/>
          <w:szCs w:val="24"/>
        </w:rPr>
        <w:t xml:space="preserve">Drawing on the MCSP we draw attention to another challenge, namely that community-based anti-poaching must primarily </w:t>
      </w:r>
      <w:r w:rsidR="0069118D" w:rsidRPr="007662DF">
        <w:rPr>
          <w:rFonts w:ascii="Times New Roman" w:hAnsi="Times New Roman" w:cs="Times New Roman"/>
          <w:sz w:val="24"/>
          <w:szCs w:val="24"/>
          <w:lang w:val="en-CA"/>
        </w:rPr>
        <w:t>support the rights and priorities of local people as opposed to supporting pre-existing anti-poaching interventions</w:t>
      </w:r>
      <w:r w:rsidR="00852A42" w:rsidRPr="007662DF">
        <w:rPr>
          <w:rFonts w:ascii="Times New Roman" w:hAnsi="Times New Roman" w:cs="Times New Roman"/>
          <w:sz w:val="24"/>
          <w:szCs w:val="24"/>
          <w:lang w:val="en-CA"/>
        </w:rPr>
        <w:t xml:space="preserve">, which proves difficult in contexts where poaching is </w:t>
      </w:r>
      <w:r w:rsidR="009C0A09" w:rsidRPr="007662DF">
        <w:rPr>
          <w:rFonts w:ascii="Times New Roman" w:hAnsi="Times New Roman" w:cs="Times New Roman"/>
          <w:sz w:val="24"/>
          <w:szCs w:val="24"/>
          <w:lang w:val="en-CA"/>
        </w:rPr>
        <w:t xml:space="preserve">a </w:t>
      </w:r>
      <w:r w:rsidR="001D3944" w:rsidRPr="007662DF">
        <w:rPr>
          <w:rFonts w:ascii="Times New Roman" w:hAnsi="Times New Roman" w:cs="Times New Roman"/>
          <w:sz w:val="24"/>
          <w:szCs w:val="24"/>
          <w:lang w:val="en-CA"/>
        </w:rPr>
        <w:t xml:space="preserve">pressing and immediate </w:t>
      </w:r>
      <w:r w:rsidR="009C0A09" w:rsidRPr="007662DF">
        <w:rPr>
          <w:rFonts w:ascii="Times New Roman" w:hAnsi="Times New Roman" w:cs="Times New Roman"/>
          <w:sz w:val="24"/>
          <w:szCs w:val="24"/>
          <w:lang w:val="en-CA"/>
        </w:rPr>
        <w:t>priority</w:t>
      </w:r>
      <w:r w:rsidR="00C0337B" w:rsidRPr="007662DF">
        <w:rPr>
          <w:rFonts w:ascii="Times New Roman" w:hAnsi="Times New Roman" w:cs="Times New Roman"/>
          <w:sz w:val="24"/>
          <w:szCs w:val="24"/>
          <w:lang w:val="en-CA"/>
        </w:rPr>
        <w:t>.</w:t>
      </w:r>
    </w:p>
    <w:p w14:paraId="53AB4E5D" w14:textId="7FF7CC7E" w:rsidR="0026278B" w:rsidRPr="007662DF" w:rsidRDefault="00E66E5F" w:rsidP="00A93583">
      <w:pPr>
        <w:rPr>
          <w:rFonts w:ascii="Times New Roman" w:hAnsi="Times New Roman" w:cs="Times New Roman"/>
          <w:sz w:val="24"/>
          <w:szCs w:val="24"/>
        </w:rPr>
      </w:pPr>
      <w:r w:rsidRPr="007662DF">
        <w:rPr>
          <w:rFonts w:ascii="Times New Roman" w:hAnsi="Times New Roman" w:cs="Times New Roman"/>
          <w:sz w:val="24"/>
          <w:szCs w:val="24"/>
        </w:rPr>
        <w:tab/>
      </w:r>
    </w:p>
    <w:p w14:paraId="4D4FC651" w14:textId="0D988DAE" w:rsidR="0026278B" w:rsidRPr="007662DF" w:rsidRDefault="00A831CE" w:rsidP="00A93583">
      <w:pPr>
        <w:outlineLvl w:val="0"/>
        <w:rPr>
          <w:rFonts w:ascii="Times New Roman" w:hAnsi="Times New Roman" w:cs="Times New Roman"/>
          <w:sz w:val="24"/>
          <w:szCs w:val="24"/>
        </w:rPr>
      </w:pPr>
      <w:bookmarkStart w:id="2" w:name="The_Programme"/>
      <w:r w:rsidRPr="007662DF">
        <w:rPr>
          <w:rFonts w:ascii="Times New Roman" w:hAnsi="Times New Roman" w:cs="Times New Roman"/>
          <w:b/>
          <w:sz w:val="24"/>
          <w:szCs w:val="24"/>
        </w:rPr>
        <w:t xml:space="preserve">3. </w:t>
      </w:r>
      <w:r w:rsidR="0026278B" w:rsidRPr="007662DF">
        <w:rPr>
          <w:rFonts w:ascii="Times New Roman" w:hAnsi="Times New Roman" w:cs="Times New Roman"/>
          <w:b/>
          <w:sz w:val="24"/>
          <w:szCs w:val="24"/>
        </w:rPr>
        <w:t>The</w:t>
      </w:r>
      <w:bookmarkEnd w:id="2"/>
      <w:r w:rsidR="0026278B" w:rsidRPr="007662DF">
        <w:rPr>
          <w:rFonts w:ascii="Times New Roman" w:hAnsi="Times New Roman" w:cs="Times New Roman"/>
          <w:b/>
          <w:sz w:val="24"/>
          <w:szCs w:val="24"/>
        </w:rPr>
        <w:t xml:space="preserve"> Mangalane Community Scouts Programme</w:t>
      </w:r>
    </w:p>
    <w:p w14:paraId="7D95D7D2" w14:textId="77A8CA1F" w:rsidR="002452DB" w:rsidRPr="007662DF" w:rsidRDefault="00DF1331" w:rsidP="00A93583">
      <w:pPr>
        <w:pStyle w:val="p1"/>
        <w:rPr>
          <w:rFonts w:ascii="Times New Roman" w:hAnsi="Times New Roman"/>
          <w:sz w:val="24"/>
          <w:szCs w:val="24"/>
          <w:lang w:val="en-CA"/>
        </w:rPr>
      </w:pPr>
      <w:r w:rsidRPr="007662DF">
        <w:rPr>
          <w:rFonts w:ascii="Times New Roman" w:hAnsi="Times New Roman"/>
          <w:sz w:val="24"/>
          <w:szCs w:val="24"/>
          <w:lang w:val="en-CA"/>
        </w:rPr>
        <w:t xml:space="preserve">Research for this article was conducted by the primary author and involved extensive </w:t>
      </w:r>
    </w:p>
    <w:p w14:paraId="4EA95BEA" w14:textId="77777777" w:rsidR="00B36AB9" w:rsidRPr="007662DF" w:rsidRDefault="00DF1331" w:rsidP="00A93583">
      <w:pPr>
        <w:pStyle w:val="p1"/>
        <w:rPr>
          <w:rFonts w:ascii="Times New Roman" w:hAnsi="Times New Roman"/>
          <w:sz w:val="24"/>
          <w:szCs w:val="24"/>
          <w:lang w:val="en-CA"/>
        </w:rPr>
      </w:pPr>
      <w:r w:rsidRPr="007662DF">
        <w:rPr>
          <w:rFonts w:ascii="Times New Roman" w:hAnsi="Times New Roman"/>
          <w:sz w:val="24"/>
          <w:szCs w:val="24"/>
          <w:lang w:val="en-CA"/>
        </w:rPr>
        <w:t xml:space="preserve">participation observation over six months at </w:t>
      </w:r>
      <w:r w:rsidR="00B36AB9" w:rsidRPr="007662DF">
        <w:rPr>
          <w:rFonts w:ascii="Times New Roman" w:hAnsi="Times New Roman"/>
          <w:sz w:val="24"/>
          <w:szCs w:val="24"/>
          <w:lang w:val="en-CA"/>
        </w:rPr>
        <w:t>Sabie Game Park (</w:t>
      </w:r>
      <w:r w:rsidRPr="007662DF">
        <w:rPr>
          <w:rFonts w:ascii="Times New Roman" w:hAnsi="Times New Roman"/>
          <w:sz w:val="24"/>
          <w:szCs w:val="24"/>
          <w:lang w:val="en-CA"/>
        </w:rPr>
        <w:t>SGP</w:t>
      </w:r>
      <w:r w:rsidR="00B36AB9" w:rsidRPr="007662DF">
        <w:rPr>
          <w:rFonts w:ascii="Times New Roman" w:hAnsi="Times New Roman"/>
          <w:sz w:val="24"/>
          <w:szCs w:val="24"/>
          <w:lang w:val="en-CA"/>
        </w:rPr>
        <w:t>)</w:t>
      </w:r>
      <w:r w:rsidRPr="007662DF">
        <w:rPr>
          <w:rFonts w:ascii="Times New Roman" w:hAnsi="Times New Roman"/>
          <w:sz w:val="24"/>
          <w:szCs w:val="24"/>
          <w:lang w:val="en-CA"/>
        </w:rPr>
        <w:t xml:space="preserve"> and the Mangalane area, </w:t>
      </w:r>
    </w:p>
    <w:p w14:paraId="4085F1F7" w14:textId="77777777" w:rsidR="00156E18" w:rsidRPr="007662DF" w:rsidRDefault="00DF1331" w:rsidP="00A93583">
      <w:pPr>
        <w:pStyle w:val="p1"/>
        <w:rPr>
          <w:rFonts w:ascii="Times New Roman" w:hAnsi="Times New Roman"/>
          <w:sz w:val="24"/>
          <w:szCs w:val="24"/>
          <w:lang w:val="en-CA"/>
        </w:rPr>
      </w:pPr>
      <w:r w:rsidRPr="007662DF">
        <w:rPr>
          <w:rFonts w:ascii="Times New Roman" w:hAnsi="Times New Roman"/>
          <w:sz w:val="24"/>
          <w:szCs w:val="24"/>
          <w:lang w:val="en-CA"/>
        </w:rPr>
        <w:t xml:space="preserve">interviews with </w:t>
      </w:r>
      <w:r w:rsidR="005C77B5" w:rsidRPr="007662DF">
        <w:rPr>
          <w:rFonts w:ascii="Times New Roman" w:hAnsi="Times New Roman"/>
          <w:sz w:val="24"/>
          <w:szCs w:val="24"/>
          <w:lang w:val="en-CA"/>
        </w:rPr>
        <w:t>anti-poaching unit (</w:t>
      </w:r>
      <w:r w:rsidRPr="007662DF">
        <w:rPr>
          <w:rFonts w:ascii="Times New Roman" w:hAnsi="Times New Roman"/>
          <w:sz w:val="24"/>
          <w:szCs w:val="24"/>
          <w:lang w:val="en-CA"/>
        </w:rPr>
        <w:t>APU</w:t>
      </w:r>
      <w:r w:rsidR="005C77B5" w:rsidRPr="007662DF">
        <w:rPr>
          <w:rFonts w:ascii="Times New Roman" w:hAnsi="Times New Roman"/>
          <w:sz w:val="24"/>
          <w:szCs w:val="24"/>
          <w:lang w:val="en-CA"/>
        </w:rPr>
        <w:t>)</w:t>
      </w:r>
      <w:r w:rsidRPr="007662DF">
        <w:rPr>
          <w:rFonts w:ascii="Times New Roman" w:hAnsi="Times New Roman"/>
          <w:sz w:val="24"/>
          <w:szCs w:val="24"/>
          <w:lang w:val="en-CA"/>
        </w:rPr>
        <w:t xml:space="preserve"> and </w:t>
      </w:r>
      <w:r w:rsidR="00B36AB9" w:rsidRPr="007662DF">
        <w:rPr>
          <w:rFonts w:ascii="Times New Roman" w:hAnsi="Times New Roman"/>
          <w:sz w:val="24"/>
          <w:szCs w:val="24"/>
          <w:lang w:val="en-CA"/>
        </w:rPr>
        <w:t>SGP</w:t>
      </w:r>
      <w:r w:rsidR="00156E18" w:rsidRPr="007662DF">
        <w:rPr>
          <w:rFonts w:ascii="Times New Roman" w:hAnsi="Times New Roman"/>
          <w:sz w:val="24"/>
          <w:szCs w:val="24"/>
          <w:lang w:val="en-CA"/>
        </w:rPr>
        <w:t xml:space="preserve"> personnel</w:t>
      </w:r>
      <w:r w:rsidRPr="007662DF">
        <w:rPr>
          <w:rFonts w:ascii="Times New Roman" w:hAnsi="Times New Roman"/>
          <w:sz w:val="24"/>
          <w:szCs w:val="24"/>
          <w:lang w:val="en-CA"/>
        </w:rPr>
        <w:t xml:space="preserve">, local leaders and law enforcement, </w:t>
      </w:r>
    </w:p>
    <w:p w14:paraId="052A27AA" w14:textId="77777777" w:rsidR="00156E18" w:rsidRPr="007662DF" w:rsidRDefault="00DF1331" w:rsidP="00A93583">
      <w:pPr>
        <w:pStyle w:val="p1"/>
        <w:rPr>
          <w:rFonts w:ascii="Times New Roman" w:hAnsi="Times New Roman"/>
          <w:sz w:val="24"/>
          <w:szCs w:val="24"/>
          <w:lang w:val="en-CA"/>
        </w:rPr>
      </w:pPr>
      <w:r w:rsidRPr="007662DF">
        <w:rPr>
          <w:rFonts w:ascii="Times New Roman" w:hAnsi="Times New Roman"/>
          <w:sz w:val="24"/>
          <w:szCs w:val="24"/>
          <w:lang w:val="en-CA"/>
        </w:rPr>
        <w:t xml:space="preserve">and focus groups with community scouts. This research is combined with insights from the other </w:t>
      </w:r>
    </w:p>
    <w:p w14:paraId="4E132F26" w14:textId="77777777" w:rsidR="00156E18" w:rsidRPr="007662DF" w:rsidRDefault="00DF1331" w:rsidP="00A93583">
      <w:pPr>
        <w:pStyle w:val="p1"/>
        <w:rPr>
          <w:rFonts w:ascii="Times New Roman" w:hAnsi="Times New Roman"/>
          <w:sz w:val="24"/>
          <w:szCs w:val="24"/>
        </w:rPr>
      </w:pPr>
      <w:r w:rsidRPr="007662DF">
        <w:rPr>
          <w:rFonts w:ascii="Times New Roman" w:hAnsi="Times New Roman"/>
          <w:sz w:val="24"/>
          <w:szCs w:val="24"/>
          <w:lang w:val="en-CA"/>
        </w:rPr>
        <w:t xml:space="preserve">authors who designed, implemented, and manage the programme. </w:t>
      </w:r>
      <w:r w:rsidR="0026278B" w:rsidRPr="007662DF">
        <w:rPr>
          <w:rFonts w:ascii="Times New Roman" w:hAnsi="Times New Roman"/>
          <w:sz w:val="24"/>
          <w:szCs w:val="24"/>
        </w:rPr>
        <w:t xml:space="preserve">The Mangalane area is located </w:t>
      </w:r>
    </w:p>
    <w:p w14:paraId="2AD0CA00" w14:textId="3A3866C0" w:rsidR="00B36AB9" w:rsidRPr="007662DF" w:rsidRDefault="0026278B" w:rsidP="00A93583">
      <w:pPr>
        <w:pStyle w:val="p1"/>
        <w:rPr>
          <w:rFonts w:ascii="Times New Roman" w:hAnsi="Times New Roman"/>
          <w:sz w:val="24"/>
          <w:szCs w:val="24"/>
        </w:rPr>
      </w:pPr>
      <w:r w:rsidRPr="007662DF">
        <w:rPr>
          <w:rFonts w:ascii="Times New Roman" w:hAnsi="Times New Roman"/>
          <w:sz w:val="24"/>
          <w:szCs w:val="24"/>
        </w:rPr>
        <w:t xml:space="preserve">in Sabié District of Mozambique in the province of Maputo, butting up against the border with </w:t>
      </w:r>
    </w:p>
    <w:p w14:paraId="322C780B" w14:textId="77777777" w:rsidR="00B36AB9" w:rsidRPr="007662DF" w:rsidRDefault="0026278B" w:rsidP="00A93583">
      <w:pPr>
        <w:pStyle w:val="p1"/>
        <w:rPr>
          <w:rFonts w:ascii="Times New Roman" w:hAnsi="Times New Roman"/>
          <w:sz w:val="24"/>
          <w:szCs w:val="24"/>
        </w:rPr>
      </w:pPr>
      <w:r w:rsidRPr="007662DF">
        <w:rPr>
          <w:rFonts w:ascii="Times New Roman" w:hAnsi="Times New Roman"/>
          <w:sz w:val="24"/>
          <w:szCs w:val="24"/>
        </w:rPr>
        <w:t xml:space="preserve">South Africa and the famed Kruger National Park. </w:t>
      </w:r>
      <w:r w:rsidR="00FA7C85" w:rsidRPr="007662DF">
        <w:rPr>
          <w:rFonts w:ascii="Times New Roman" w:hAnsi="Times New Roman"/>
          <w:sz w:val="24"/>
          <w:szCs w:val="24"/>
        </w:rPr>
        <w:t xml:space="preserve">The area consists of five communities </w:t>
      </w:r>
    </w:p>
    <w:p w14:paraId="01DF2ACC" w14:textId="77777777" w:rsidR="00B36AB9" w:rsidRPr="007662DF" w:rsidRDefault="00FA7C85" w:rsidP="00A93583">
      <w:pPr>
        <w:pStyle w:val="p1"/>
        <w:rPr>
          <w:rFonts w:ascii="Times New Roman" w:hAnsi="Times New Roman"/>
          <w:sz w:val="24"/>
          <w:szCs w:val="24"/>
        </w:rPr>
      </w:pPr>
      <w:r w:rsidRPr="007662DF">
        <w:rPr>
          <w:rFonts w:ascii="Times New Roman" w:hAnsi="Times New Roman"/>
          <w:sz w:val="24"/>
          <w:szCs w:val="24"/>
        </w:rPr>
        <w:t>(Mucacasa, Mavungwana, Bapti</w:t>
      </w:r>
      <w:r w:rsidR="005C77B5" w:rsidRPr="007662DF">
        <w:rPr>
          <w:rFonts w:ascii="Times New Roman" w:hAnsi="Times New Roman"/>
          <w:sz w:val="24"/>
          <w:szCs w:val="24"/>
        </w:rPr>
        <w:t>n</w:t>
      </w:r>
      <w:r w:rsidRPr="007662DF">
        <w:rPr>
          <w:rFonts w:ascii="Times New Roman" w:hAnsi="Times New Roman"/>
          <w:sz w:val="24"/>
          <w:szCs w:val="24"/>
        </w:rPr>
        <w:t xml:space="preserve">e, Ndindiza, and Costine) with a combined </w:t>
      </w:r>
      <w:r w:rsidR="0026278B" w:rsidRPr="007662DF">
        <w:rPr>
          <w:rFonts w:ascii="Times New Roman" w:hAnsi="Times New Roman"/>
          <w:sz w:val="24"/>
          <w:szCs w:val="24"/>
        </w:rPr>
        <w:t xml:space="preserve">population of </w:t>
      </w:r>
    </w:p>
    <w:p w14:paraId="0F98FD05" w14:textId="77777777" w:rsidR="00B36AB9" w:rsidRPr="007662DF" w:rsidRDefault="0026278B" w:rsidP="00A93583">
      <w:pPr>
        <w:pStyle w:val="p1"/>
        <w:rPr>
          <w:rFonts w:ascii="Times New Roman" w:hAnsi="Times New Roman"/>
          <w:sz w:val="24"/>
          <w:szCs w:val="24"/>
        </w:rPr>
      </w:pPr>
      <w:r w:rsidRPr="007662DF">
        <w:rPr>
          <w:rFonts w:ascii="Times New Roman" w:hAnsi="Times New Roman"/>
          <w:sz w:val="24"/>
          <w:szCs w:val="24"/>
        </w:rPr>
        <w:t xml:space="preserve">approximately 900 people in 300 households. </w:t>
      </w:r>
      <w:r w:rsidR="002452DB" w:rsidRPr="007662DF">
        <w:rPr>
          <w:rFonts w:ascii="Times New Roman" w:hAnsi="Times New Roman"/>
          <w:sz w:val="24"/>
          <w:szCs w:val="24"/>
        </w:rPr>
        <w:t xml:space="preserve">Households are largely subsistence oriented with a </w:t>
      </w:r>
    </w:p>
    <w:p w14:paraId="544E9AC8" w14:textId="77777777" w:rsidR="00B36AB9" w:rsidRPr="007662DF" w:rsidRDefault="002452DB" w:rsidP="00A93583">
      <w:pPr>
        <w:pStyle w:val="p1"/>
        <w:rPr>
          <w:rFonts w:ascii="Times New Roman" w:hAnsi="Times New Roman"/>
          <w:sz w:val="24"/>
          <w:szCs w:val="24"/>
        </w:rPr>
      </w:pPr>
      <w:r w:rsidRPr="007662DF">
        <w:rPr>
          <w:rFonts w:ascii="Times New Roman" w:hAnsi="Times New Roman"/>
          <w:sz w:val="24"/>
          <w:szCs w:val="24"/>
        </w:rPr>
        <w:t xml:space="preserve">focus on livestock raising, particularly cattle, and subsistence agriculture. Employment </w:t>
      </w:r>
    </w:p>
    <w:p w14:paraId="1FCB4995" w14:textId="77777777" w:rsidR="00B36AB9" w:rsidRPr="007662DF" w:rsidRDefault="002452DB" w:rsidP="00A93583">
      <w:pPr>
        <w:pStyle w:val="p1"/>
        <w:rPr>
          <w:rFonts w:ascii="Times New Roman" w:hAnsi="Times New Roman"/>
          <w:sz w:val="24"/>
          <w:szCs w:val="24"/>
        </w:rPr>
      </w:pPr>
      <w:r w:rsidRPr="007662DF">
        <w:rPr>
          <w:rFonts w:ascii="Times New Roman" w:hAnsi="Times New Roman"/>
          <w:sz w:val="24"/>
          <w:szCs w:val="24"/>
        </w:rPr>
        <w:t>opportunities and wage labour in the area are scarce</w:t>
      </w:r>
      <w:r w:rsidR="00725430" w:rsidRPr="007662DF">
        <w:rPr>
          <w:rFonts w:ascii="Times New Roman" w:hAnsi="Times New Roman"/>
          <w:sz w:val="24"/>
          <w:szCs w:val="24"/>
        </w:rPr>
        <w:t xml:space="preserve"> and basic infrastructure and social services </w:t>
      </w:r>
    </w:p>
    <w:p w14:paraId="23CEF676" w14:textId="77777777" w:rsidR="00B36AB9" w:rsidRPr="007662DF" w:rsidRDefault="00725430" w:rsidP="00A93583">
      <w:pPr>
        <w:pStyle w:val="p1"/>
        <w:rPr>
          <w:rFonts w:ascii="Times New Roman" w:hAnsi="Times New Roman"/>
          <w:sz w:val="24"/>
          <w:szCs w:val="24"/>
        </w:rPr>
      </w:pPr>
      <w:r w:rsidRPr="007662DF">
        <w:rPr>
          <w:rFonts w:ascii="Times New Roman" w:hAnsi="Times New Roman"/>
          <w:sz w:val="24"/>
          <w:szCs w:val="24"/>
        </w:rPr>
        <w:t xml:space="preserve">are sorely lacking. </w:t>
      </w:r>
      <w:r w:rsidR="002452DB" w:rsidRPr="007662DF">
        <w:rPr>
          <w:rFonts w:ascii="Times New Roman" w:hAnsi="Times New Roman"/>
          <w:sz w:val="24"/>
          <w:szCs w:val="24"/>
        </w:rPr>
        <w:t xml:space="preserve">Historically, labour migration to South Africa has been a key source of </w:t>
      </w:r>
    </w:p>
    <w:p w14:paraId="12F4C54D" w14:textId="77777777" w:rsidR="00B36AB9" w:rsidRPr="007662DF" w:rsidRDefault="002452DB" w:rsidP="00A93583">
      <w:pPr>
        <w:pStyle w:val="p1"/>
        <w:rPr>
          <w:rFonts w:ascii="Times New Roman" w:hAnsi="Times New Roman"/>
          <w:sz w:val="24"/>
          <w:szCs w:val="24"/>
        </w:rPr>
      </w:pPr>
      <w:r w:rsidRPr="007662DF">
        <w:rPr>
          <w:rFonts w:ascii="Times New Roman" w:hAnsi="Times New Roman"/>
          <w:sz w:val="24"/>
          <w:szCs w:val="24"/>
        </w:rPr>
        <w:t>employment with remittances being sent back</w:t>
      </w:r>
      <w:r w:rsidR="00725430" w:rsidRPr="007662DF">
        <w:rPr>
          <w:rFonts w:ascii="Times New Roman" w:hAnsi="Times New Roman"/>
          <w:sz w:val="24"/>
          <w:szCs w:val="24"/>
        </w:rPr>
        <w:t xml:space="preserve"> </w:t>
      </w:r>
      <w:r w:rsidRPr="007662DF">
        <w:rPr>
          <w:rFonts w:ascii="Times New Roman" w:hAnsi="Times New Roman"/>
          <w:sz w:val="24"/>
          <w:szCs w:val="24"/>
        </w:rPr>
        <w:t xml:space="preserve">to families. Labour migration does continue but its </w:t>
      </w:r>
    </w:p>
    <w:p w14:paraId="0A866B8D" w14:textId="77777777" w:rsidR="00B36AB9" w:rsidRPr="007662DF" w:rsidRDefault="002452DB" w:rsidP="00A93583">
      <w:pPr>
        <w:pStyle w:val="p1"/>
        <w:rPr>
          <w:rFonts w:ascii="Times New Roman" w:hAnsi="Times New Roman"/>
          <w:sz w:val="24"/>
          <w:szCs w:val="24"/>
        </w:rPr>
      </w:pPr>
      <w:r w:rsidRPr="007662DF">
        <w:rPr>
          <w:rFonts w:ascii="Times New Roman" w:hAnsi="Times New Roman"/>
          <w:sz w:val="24"/>
          <w:szCs w:val="24"/>
        </w:rPr>
        <w:t>prominence as a source of cash income has decreased as young men have</w:t>
      </w:r>
      <w:r w:rsidR="00725430" w:rsidRPr="007662DF">
        <w:rPr>
          <w:rFonts w:ascii="Times New Roman" w:hAnsi="Times New Roman"/>
          <w:sz w:val="24"/>
          <w:szCs w:val="24"/>
        </w:rPr>
        <w:t xml:space="preserve"> </w:t>
      </w:r>
      <w:r w:rsidRPr="007662DF">
        <w:rPr>
          <w:rFonts w:ascii="Times New Roman" w:hAnsi="Times New Roman"/>
          <w:sz w:val="24"/>
          <w:szCs w:val="24"/>
        </w:rPr>
        <w:t xml:space="preserve">turned to the rhino </w:t>
      </w:r>
    </w:p>
    <w:p w14:paraId="64D3800A" w14:textId="61D8BAAA" w:rsidR="00725430" w:rsidRPr="007662DF" w:rsidRDefault="002452DB" w:rsidP="00A93583">
      <w:pPr>
        <w:pStyle w:val="p1"/>
        <w:rPr>
          <w:rFonts w:ascii="Times New Roman" w:hAnsi="Times New Roman"/>
          <w:sz w:val="24"/>
          <w:szCs w:val="24"/>
        </w:rPr>
      </w:pPr>
      <w:r w:rsidRPr="007662DF">
        <w:rPr>
          <w:rFonts w:ascii="Times New Roman" w:hAnsi="Times New Roman"/>
          <w:sz w:val="24"/>
          <w:szCs w:val="24"/>
        </w:rPr>
        <w:t>poaching economy</w:t>
      </w:r>
      <w:r w:rsidR="00725430" w:rsidRPr="007662DF">
        <w:rPr>
          <w:rFonts w:ascii="Times New Roman" w:hAnsi="Times New Roman"/>
          <w:sz w:val="24"/>
          <w:szCs w:val="24"/>
        </w:rPr>
        <w:t xml:space="preserve">. </w:t>
      </w:r>
    </w:p>
    <w:p w14:paraId="28FBB4F5" w14:textId="7A407CB4" w:rsidR="002452DB" w:rsidRPr="007662DF" w:rsidRDefault="0026278B" w:rsidP="00A93583">
      <w:pPr>
        <w:pStyle w:val="p1"/>
        <w:ind w:firstLine="0"/>
        <w:rPr>
          <w:rFonts w:ascii="Times New Roman" w:hAnsi="Times New Roman"/>
          <w:sz w:val="24"/>
          <w:szCs w:val="24"/>
        </w:rPr>
      </w:pPr>
      <w:r w:rsidRPr="007662DF">
        <w:rPr>
          <w:rFonts w:ascii="Times New Roman" w:hAnsi="Times New Roman"/>
          <w:sz w:val="24"/>
          <w:szCs w:val="24"/>
        </w:rPr>
        <w:t xml:space="preserve">The villages are located adjacent </w:t>
      </w:r>
      <w:r w:rsidR="00406F66" w:rsidRPr="007662DF">
        <w:rPr>
          <w:rFonts w:ascii="Times New Roman" w:hAnsi="Times New Roman"/>
          <w:sz w:val="24"/>
          <w:szCs w:val="24"/>
        </w:rPr>
        <w:t>Sabie Game Park (</w:t>
      </w:r>
      <w:r w:rsidRPr="007662DF">
        <w:rPr>
          <w:rFonts w:ascii="Times New Roman" w:hAnsi="Times New Roman"/>
          <w:sz w:val="24"/>
          <w:szCs w:val="24"/>
        </w:rPr>
        <w:t>SGP</w:t>
      </w:r>
      <w:r w:rsidR="00406F66" w:rsidRPr="007662DF">
        <w:rPr>
          <w:rFonts w:ascii="Times New Roman" w:hAnsi="Times New Roman"/>
          <w:sz w:val="24"/>
          <w:szCs w:val="24"/>
        </w:rPr>
        <w:t>)</w:t>
      </w:r>
      <w:r w:rsidRPr="007662DF">
        <w:rPr>
          <w:rFonts w:ascii="Times New Roman" w:hAnsi="Times New Roman"/>
          <w:sz w:val="24"/>
          <w:szCs w:val="24"/>
        </w:rPr>
        <w:t xml:space="preserve">, a </w:t>
      </w:r>
      <w:r w:rsidR="009A1AC7" w:rsidRPr="007662DF">
        <w:rPr>
          <w:rFonts w:ascii="Times New Roman" w:hAnsi="Times New Roman"/>
          <w:sz w:val="24"/>
          <w:szCs w:val="24"/>
        </w:rPr>
        <w:t>28,000-hectare</w:t>
      </w:r>
      <w:r w:rsidRPr="007662DF">
        <w:rPr>
          <w:rFonts w:ascii="Times New Roman" w:hAnsi="Times New Roman"/>
          <w:sz w:val="24"/>
          <w:szCs w:val="24"/>
        </w:rPr>
        <w:t xml:space="preserve"> private </w:t>
      </w:r>
    </w:p>
    <w:p w14:paraId="465E16BB" w14:textId="5B59F178" w:rsidR="002452DB" w:rsidRPr="007662DF" w:rsidRDefault="0026278B" w:rsidP="00A93583">
      <w:pPr>
        <w:pStyle w:val="p1"/>
        <w:rPr>
          <w:rFonts w:ascii="Times New Roman" w:hAnsi="Times New Roman"/>
          <w:sz w:val="24"/>
          <w:szCs w:val="24"/>
        </w:rPr>
      </w:pPr>
      <w:r w:rsidRPr="007662DF">
        <w:rPr>
          <w:rFonts w:ascii="Times New Roman" w:hAnsi="Times New Roman"/>
          <w:sz w:val="24"/>
          <w:szCs w:val="24"/>
        </w:rPr>
        <w:t xml:space="preserve">hunting reserve that is part of a larger conservancy of private reserves in Mozambique, the </w:t>
      </w:r>
    </w:p>
    <w:p w14:paraId="6A725CD5" w14:textId="229AD575" w:rsidR="002452DB" w:rsidRPr="007662DF" w:rsidRDefault="0026278B" w:rsidP="00A93583">
      <w:pPr>
        <w:pStyle w:val="p1"/>
        <w:rPr>
          <w:rFonts w:ascii="Times New Roman" w:hAnsi="Times New Roman"/>
          <w:sz w:val="24"/>
          <w:szCs w:val="24"/>
        </w:rPr>
      </w:pPr>
      <w:r w:rsidRPr="007662DF">
        <w:rPr>
          <w:rFonts w:ascii="Times New Roman" w:hAnsi="Times New Roman"/>
          <w:sz w:val="24"/>
          <w:szCs w:val="24"/>
        </w:rPr>
        <w:t>G</w:t>
      </w:r>
      <w:r w:rsidR="006705F4" w:rsidRPr="007662DF">
        <w:rPr>
          <w:rFonts w:ascii="Times New Roman" w:hAnsi="Times New Roman"/>
          <w:sz w:val="24"/>
          <w:szCs w:val="24"/>
        </w:rPr>
        <w:t>reater Lebombo Conservancy,</w:t>
      </w:r>
      <w:r w:rsidR="00221262" w:rsidRPr="007662DF">
        <w:rPr>
          <w:rFonts w:ascii="Times New Roman" w:hAnsi="Times New Roman"/>
          <w:sz w:val="24"/>
          <w:szCs w:val="24"/>
        </w:rPr>
        <w:t xml:space="preserve"> which is</w:t>
      </w:r>
      <w:r w:rsidR="001C0269" w:rsidRPr="007662DF">
        <w:rPr>
          <w:rFonts w:ascii="Times New Roman" w:hAnsi="Times New Roman"/>
          <w:sz w:val="24"/>
          <w:szCs w:val="24"/>
        </w:rPr>
        <w:t xml:space="preserve"> itself part of the GLTFCA. </w:t>
      </w:r>
      <w:r w:rsidRPr="007662DF">
        <w:rPr>
          <w:rFonts w:ascii="Times New Roman" w:hAnsi="Times New Roman"/>
          <w:sz w:val="24"/>
          <w:szCs w:val="24"/>
        </w:rPr>
        <w:t xml:space="preserve">Like many protected </w:t>
      </w:r>
    </w:p>
    <w:p w14:paraId="7A3D5B54" w14:textId="40603856" w:rsidR="002452DB" w:rsidRPr="007662DF" w:rsidRDefault="0026278B" w:rsidP="00A93583">
      <w:pPr>
        <w:pStyle w:val="p1"/>
        <w:rPr>
          <w:rFonts w:ascii="Times New Roman" w:hAnsi="Times New Roman"/>
          <w:sz w:val="24"/>
          <w:szCs w:val="24"/>
        </w:rPr>
      </w:pPr>
      <w:r w:rsidRPr="007662DF">
        <w:rPr>
          <w:rFonts w:ascii="Times New Roman" w:hAnsi="Times New Roman"/>
          <w:sz w:val="24"/>
          <w:szCs w:val="24"/>
        </w:rPr>
        <w:t xml:space="preserve">areas in the region, the creation of SGP </w:t>
      </w:r>
      <w:r w:rsidR="002452DB" w:rsidRPr="007662DF">
        <w:rPr>
          <w:rFonts w:ascii="Times New Roman" w:hAnsi="Times New Roman"/>
          <w:sz w:val="24"/>
          <w:szCs w:val="24"/>
        </w:rPr>
        <w:t xml:space="preserve">in 2000 </w:t>
      </w:r>
      <w:r w:rsidRPr="007662DF">
        <w:rPr>
          <w:rFonts w:ascii="Times New Roman" w:hAnsi="Times New Roman"/>
          <w:sz w:val="24"/>
          <w:szCs w:val="24"/>
        </w:rPr>
        <w:t xml:space="preserve">entailed various forms of displacement, </w:t>
      </w:r>
    </w:p>
    <w:p w14:paraId="7C00A562" w14:textId="77777777" w:rsidR="002452DB" w:rsidRPr="007662DF" w:rsidRDefault="0026278B" w:rsidP="00A93583">
      <w:pPr>
        <w:pStyle w:val="p1"/>
        <w:rPr>
          <w:rFonts w:ascii="Times New Roman" w:hAnsi="Times New Roman"/>
          <w:sz w:val="24"/>
          <w:szCs w:val="24"/>
        </w:rPr>
      </w:pPr>
      <w:r w:rsidRPr="007662DF">
        <w:rPr>
          <w:rFonts w:ascii="Times New Roman" w:hAnsi="Times New Roman"/>
          <w:sz w:val="24"/>
          <w:szCs w:val="24"/>
        </w:rPr>
        <w:t xml:space="preserve">including the compensated removal </w:t>
      </w:r>
      <w:r w:rsidR="001C0269" w:rsidRPr="007662DF">
        <w:rPr>
          <w:rFonts w:ascii="Times New Roman" w:hAnsi="Times New Roman"/>
          <w:sz w:val="24"/>
          <w:szCs w:val="24"/>
        </w:rPr>
        <w:t xml:space="preserve">of </w:t>
      </w:r>
      <w:r w:rsidR="00C0337B" w:rsidRPr="007662DF">
        <w:rPr>
          <w:rFonts w:ascii="Times New Roman" w:hAnsi="Times New Roman"/>
          <w:sz w:val="24"/>
          <w:szCs w:val="24"/>
        </w:rPr>
        <w:t xml:space="preserve">these </w:t>
      </w:r>
      <w:r w:rsidR="001C0269" w:rsidRPr="007662DF">
        <w:rPr>
          <w:rFonts w:ascii="Times New Roman" w:hAnsi="Times New Roman"/>
          <w:sz w:val="24"/>
          <w:szCs w:val="24"/>
        </w:rPr>
        <w:t xml:space="preserve">communities </w:t>
      </w:r>
      <w:r w:rsidRPr="007662DF">
        <w:rPr>
          <w:rFonts w:ascii="Times New Roman" w:hAnsi="Times New Roman"/>
          <w:sz w:val="24"/>
          <w:szCs w:val="24"/>
        </w:rPr>
        <w:t xml:space="preserve">to what is now east of the reserve’s </w:t>
      </w:r>
    </w:p>
    <w:p w14:paraId="0877F95B" w14:textId="3FD5AAB2" w:rsidR="0026278B" w:rsidRPr="007662DF" w:rsidRDefault="0026278B" w:rsidP="00A93583">
      <w:pPr>
        <w:pStyle w:val="p1"/>
        <w:rPr>
          <w:rFonts w:ascii="Times New Roman" w:hAnsi="Times New Roman"/>
          <w:sz w:val="24"/>
          <w:szCs w:val="24"/>
        </w:rPr>
      </w:pPr>
      <w:r w:rsidRPr="007662DF">
        <w:rPr>
          <w:rFonts w:ascii="Times New Roman" w:hAnsi="Times New Roman"/>
          <w:sz w:val="24"/>
          <w:szCs w:val="24"/>
        </w:rPr>
        <w:t xml:space="preserve">boundary fence. </w:t>
      </w:r>
    </w:p>
    <w:p w14:paraId="7DA5C90F" w14:textId="1564F00F" w:rsidR="0026278B" w:rsidRPr="007662DF" w:rsidRDefault="0026278B" w:rsidP="00A93583">
      <w:pPr>
        <w:ind w:firstLine="720"/>
        <w:rPr>
          <w:rFonts w:ascii="Times New Roman" w:hAnsi="Times New Roman" w:cs="Times New Roman"/>
          <w:sz w:val="24"/>
          <w:szCs w:val="24"/>
        </w:rPr>
      </w:pPr>
      <w:r w:rsidRPr="007662DF">
        <w:rPr>
          <w:rFonts w:ascii="Times New Roman" w:hAnsi="Times New Roman" w:cs="Times New Roman"/>
          <w:sz w:val="24"/>
          <w:szCs w:val="24"/>
        </w:rPr>
        <w:t xml:space="preserve">SGP has gained attention </w:t>
      </w:r>
      <w:r w:rsidR="001C0269" w:rsidRPr="007662DF">
        <w:rPr>
          <w:rFonts w:ascii="Times New Roman" w:hAnsi="Times New Roman" w:cs="Times New Roman"/>
          <w:sz w:val="24"/>
          <w:szCs w:val="24"/>
        </w:rPr>
        <w:t>as it</w:t>
      </w:r>
      <w:r w:rsidR="00B72609" w:rsidRPr="007662DF">
        <w:rPr>
          <w:rFonts w:ascii="Times New Roman" w:hAnsi="Times New Roman" w:cs="Times New Roman"/>
          <w:sz w:val="24"/>
          <w:szCs w:val="24"/>
        </w:rPr>
        <w:t xml:space="preserve"> </w:t>
      </w:r>
      <w:r w:rsidRPr="007662DF">
        <w:rPr>
          <w:rFonts w:ascii="Times New Roman" w:hAnsi="Times New Roman" w:cs="Times New Roman"/>
          <w:sz w:val="24"/>
          <w:szCs w:val="24"/>
        </w:rPr>
        <w:t>occupies a strategic position directly adjacent Kruger’s most concentrated area of rhinos</w:t>
      </w:r>
      <w:r w:rsidR="001C0269" w:rsidRPr="007662DF">
        <w:rPr>
          <w:rFonts w:ascii="Times New Roman" w:hAnsi="Times New Roman" w:cs="Times New Roman"/>
          <w:sz w:val="24"/>
          <w:szCs w:val="24"/>
        </w:rPr>
        <w:t xml:space="preserve">. It also has rhinos of its own, possibly the only population in Mozambique. </w:t>
      </w:r>
      <w:r w:rsidR="007D237C" w:rsidRPr="007662DF">
        <w:rPr>
          <w:rFonts w:ascii="Times New Roman" w:hAnsi="Times New Roman" w:cs="Times New Roman"/>
          <w:sz w:val="24"/>
          <w:szCs w:val="24"/>
        </w:rPr>
        <w:t>Moreover, t</w:t>
      </w:r>
      <w:r w:rsidRPr="007662DF">
        <w:rPr>
          <w:rFonts w:ascii="Times New Roman" w:hAnsi="Times New Roman" w:cs="Times New Roman"/>
          <w:sz w:val="24"/>
          <w:szCs w:val="24"/>
        </w:rPr>
        <w:t xml:space="preserve">he Mangalane area </w:t>
      </w:r>
      <w:r w:rsidR="001C0269" w:rsidRPr="007662DF">
        <w:rPr>
          <w:rFonts w:ascii="Times New Roman" w:hAnsi="Times New Roman" w:cs="Times New Roman"/>
          <w:sz w:val="24"/>
          <w:szCs w:val="24"/>
        </w:rPr>
        <w:t>is</w:t>
      </w:r>
      <w:r w:rsidRPr="007662DF">
        <w:rPr>
          <w:rFonts w:ascii="Times New Roman" w:hAnsi="Times New Roman" w:cs="Times New Roman"/>
          <w:sz w:val="24"/>
          <w:szCs w:val="24"/>
        </w:rPr>
        <w:t xml:space="preserve"> a </w:t>
      </w:r>
      <w:r w:rsidR="00C35464" w:rsidRPr="007662DF">
        <w:rPr>
          <w:rFonts w:ascii="Times New Roman" w:hAnsi="Times New Roman" w:cs="Times New Roman"/>
          <w:sz w:val="24"/>
          <w:szCs w:val="24"/>
        </w:rPr>
        <w:t xml:space="preserve">hub of rhino poachers. </w:t>
      </w:r>
      <w:r w:rsidR="00127814" w:rsidRPr="007662DF">
        <w:rPr>
          <w:rFonts w:ascii="Times New Roman" w:hAnsi="Times New Roman" w:cs="Times New Roman"/>
          <w:sz w:val="24"/>
          <w:szCs w:val="24"/>
        </w:rPr>
        <w:t>While s</w:t>
      </w:r>
      <w:r w:rsidRPr="007662DF">
        <w:rPr>
          <w:rFonts w:ascii="Times New Roman" w:hAnsi="Times New Roman" w:cs="Times New Roman"/>
          <w:sz w:val="24"/>
          <w:szCs w:val="24"/>
        </w:rPr>
        <w:t xml:space="preserve">ome local </w:t>
      </w:r>
      <w:r w:rsidR="00EE3924" w:rsidRPr="007662DF">
        <w:rPr>
          <w:rFonts w:ascii="Times New Roman" w:hAnsi="Times New Roman" w:cs="Times New Roman"/>
          <w:sz w:val="24"/>
          <w:szCs w:val="24"/>
        </w:rPr>
        <w:t>people are</w:t>
      </w:r>
      <w:r w:rsidRPr="007662DF">
        <w:rPr>
          <w:rFonts w:ascii="Times New Roman" w:hAnsi="Times New Roman" w:cs="Times New Roman"/>
          <w:sz w:val="24"/>
          <w:szCs w:val="24"/>
        </w:rPr>
        <w:t xml:space="preserve"> poachers</w:t>
      </w:r>
      <w:r w:rsidR="00127814" w:rsidRPr="007662DF">
        <w:rPr>
          <w:rFonts w:ascii="Times New Roman" w:hAnsi="Times New Roman" w:cs="Times New Roman"/>
          <w:sz w:val="24"/>
          <w:szCs w:val="24"/>
        </w:rPr>
        <w:t xml:space="preserve">, most poaching groups come from outside of the Mangalane area and use the </w:t>
      </w:r>
      <w:r w:rsidR="00C35464" w:rsidRPr="007662DF">
        <w:rPr>
          <w:rFonts w:ascii="Times New Roman" w:hAnsi="Times New Roman" w:cs="Times New Roman"/>
          <w:sz w:val="24"/>
          <w:szCs w:val="24"/>
        </w:rPr>
        <w:t xml:space="preserve">communities as a primary transit point </w:t>
      </w:r>
      <w:r w:rsidR="00127814" w:rsidRPr="007662DF">
        <w:rPr>
          <w:rFonts w:ascii="Times New Roman" w:hAnsi="Times New Roman" w:cs="Times New Roman"/>
          <w:sz w:val="24"/>
          <w:szCs w:val="24"/>
        </w:rPr>
        <w:t xml:space="preserve">in and out of SGP and Kruger. </w:t>
      </w:r>
      <w:r w:rsidR="00C35464" w:rsidRPr="007662DF">
        <w:rPr>
          <w:rFonts w:ascii="Times New Roman" w:hAnsi="Times New Roman" w:cs="Times New Roman"/>
          <w:sz w:val="24"/>
          <w:szCs w:val="24"/>
        </w:rPr>
        <w:t>M</w:t>
      </w:r>
      <w:r w:rsidR="00127814" w:rsidRPr="007662DF">
        <w:rPr>
          <w:rFonts w:ascii="Times New Roman" w:hAnsi="Times New Roman" w:cs="Times New Roman"/>
          <w:sz w:val="24"/>
          <w:szCs w:val="24"/>
        </w:rPr>
        <w:t>any people f</w:t>
      </w:r>
      <w:r w:rsidR="007D237C" w:rsidRPr="007662DF">
        <w:rPr>
          <w:rFonts w:ascii="Times New Roman" w:hAnsi="Times New Roman" w:cs="Times New Roman"/>
          <w:sz w:val="24"/>
          <w:szCs w:val="24"/>
        </w:rPr>
        <w:t>ro</w:t>
      </w:r>
      <w:r w:rsidR="00127814" w:rsidRPr="007662DF">
        <w:rPr>
          <w:rFonts w:ascii="Times New Roman" w:hAnsi="Times New Roman" w:cs="Times New Roman"/>
          <w:sz w:val="24"/>
          <w:szCs w:val="24"/>
        </w:rPr>
        <w:t>m Mangalane</w:t>
      </w:r>
      <w:r w:rsidRPr="007662DF">
        <w:rPr>
          <w:rFonts w:ascii="Times New Roman" w:hAnsi="Times New Roman" w:cs="Times New Roman"/>
          <w:sz w:val="24"/>
          <w:szCs w:val="24"/>
        </w:rPr>
        <w:t xml:space="preserve"> </w:t>
      </w:r>
      <w:r w:rsidR="00C35464" w:rsidRPr="007662DF">
        <w:rPr>
          <w:rFonts w:ascii="Times New Roman" w:hAnsi="Times New Roman" w:cs="Times New Roman"/>
          <w:sz w:val="24"/>
          <w:szCs w:val="24"/>
        </w:rPr>
        <w:t xml:space="preserve">thus </w:t>
      </w:r>
      <w:r w:rsidRPr="007662DF">
        <w:rPr>
          <w:rFonts w:ascii="Times New Roman" w:hAnsi="Times New Roman" w:cs="Times New Roman"/>
          <w:sz w:val="24"/>
          <w:szCs w:val="24"/>
        </w:rPr>
        <w:t>work in support roles by providing information to poachers</w:t>
      </w:r>
      <w:r w:rsidR="00127814" w:rsidRPr="007662DF">
        <w:rPr>
          <w:rFonts w:ascii="Times New Roman" w:hAnsi="Times New Roman" w:cs="Times New Roman"/>
          <w:sz w:val="24"/>
          <w:szCs w:val="24"/>
        </w:rPr>
        <w:t xml:space="preserve"> and/or</w:t>
      </w:r>
      <w:r w:rsidR="001C0269" w:rsidRPr="007662DF">
        <w:rPr>
          <w:rFonts w:ascii="Times New Roman" w:hAnsi="Times New Roman" w:cs="Times New Roman"/>
          <w:sz w:val="24"/>
          <w:szCs w:val="24"/>
        </w:rPr>
        <w:t xml:space="preserve"> working in the rhino-horn supply chain.</w:t>
      </w:r>
      <w:r w:rsidRPr="007662DF">
        <w:rPr>
          <w:rFonts w:ascii="Times New Roman" w:hAnsi="Times New Roman" w:cs="Times New Roman"/>
          <w:sz w:val="24"/>
          <w:szCs w:val="24"/>
        </w:rPr>
        <w:t xml:space="preserve">  The intensification of rhino poaching has brought about devastating social and economic consequences</w:t>
      </w:r>
      <w:r w:rsidR="00FE6F46" w:rsidRPr="007662DF">
        <w:rPr>
          <w:rFonts w:ascii="Times New Roman" w:hAnsi="Times New Roman" w:cs="Times New Roman"/>
          <w:sz w:val="24"/>
          <w:szCs w:val="24"/>
        </w:rPr>
        <w:t xml:space="preserve">, including </w:t>
      </w:r>
      <w:r w:rsidRPr="007662DF">
        <w:rPr>
          <w:rFonts w:ascii="Times New Roman" w:hAnsi="Times New Roman" w:cs="Times New Roman"/>
          <w:sz w:val="24"/>
          <w:szCs w:val="24"/>
        </w:rPr>
        <w:t xml:space="preserve">the arrest and death of </w:t>
      </w:r>
      <w:r w:rsidR="0050166B" w:rsidRPr="007662DF">
        <w:rPr>
          <w:rFonts w:ascii="Times New Roman" w:hAnsi="Times New Roman" w:cs="Times New Roman"/>
          <w:sz w:val="24"/>
          <w:szCs w:val="24"/>
        </w:rPr>
        <w:t>hundreds of</w:t>
      </w:r>
      <w:r w:rsidRPr="007662DF">
        <w:rPr>
          <w:rFonts w:ascii="Times New Roman" w:hAnsi="Times New Roman" w:cs="Times New Roman"/>
          <w:sz w:val="24"/>
          <w:szCs w:val="24"/>
        </w:rPr>
        <w:t xml:space="preserve"> young males leaving behind widows and fatherless households.</w:t>
      </w:r>
      <w:r w:rsidR="0050166B" w:rsidRPr="007662DF">
        <w:rPr>
          <w:rStyle w:val="EndnoteReference"/>
          <w:rFonts w:ascii="Times New Roman" w:hAnsi="Times New Roman" w:cs="Times New Roman"/>
          <w:sz w:val="24"/>
          <w:szCs w:val="24"/>
        </w:rPr>
        <w:t xml:space="preserve"> </w:t>
      </w:r>
      <w:r w:rsidR="0050166B" w:rsidRPr="007662DF">
        <w:rPr>
          <w:rStyle w:val="EndnoteReference"/>
          <w:rFonts w:ascii="Times New Roman" w:hAnsi="Times New Roman" w:cs="Times New Roman"/>
          <w:sz w:val="24"/>
          <w:szCs w:val="24"/>
        </w:rPr>
        <w:endnoteReference w:id="10"/>
      </w:r>
      <w:r w:rsidR="00C37E97" w:rsidRPr="007662DF">
        <w:rPr>
          <w:rFonts w:ascii="Times New Roman" w:hAnsi="Times New Roman" w:cs="Times New Roman"/>
          <w:sz w:val="24"/>
          <w:szCs w:val="24"/>
        </w:rPr>
        <w:t xml:space="preserve"> </w:t>
      </w:r>
      <w:r w:rsidRPr="007662DF">
        <w:rPr>
          <w:rFonts w:ascii="Times New Roman" w:hAnsi="Times New Roman" w:cs="Times New Roman"/>
          <w:sz w:val="24"/>
          <w:szCs w:val="24"/>
        </w:rPr>
        <w:t xml:space="preserve">The get rich fast lifestyle that accompanies poaching and the presence of external poaching gangs has also </w:t>
      </w:r>
      <w:r w:rsidR="007D237C" w:rsidRPr="007662DF">
        <w:rPr>
          <w:rFonts w:ascii="Times New Roman" w:hAnsi="Times New Roman" w:cs="Times New Roman"/>
          <w:sz w:val="24"/>
          <w:szCs w:val="24"/>
        </w:rPr>
        <w:t xml:space="preserve">generated </w:t>
      </w:r>
      <w:r w:rsidR="00625BB0" w:rsidRPr="007662DF">
        <w:rPr>
          <w:rFonts w:ascii="Times New Roman" w:hAnsi="Times New Roman" w:cs="Times New Roman"/>
          <w:sz w:val="24"/>
          <w:szCs w:val="24"/>
        </w:rPr>
        <w:t xml:space="preserve">a rise in criminality accompanied by </w:t>
      </w:r>
      <w:r w:rsidRPr="007662DF">
        <w:rPr>
          <w:rFonts w:ascii="Times New Roman" w:hAnsi="Times New Roman" w:cs="Times New Roman"/>
          <w:sz w:val="24"/>
          <w:szCs w:val="24"/>
        </w:rPr>
        <w:t xml:space="preserve">social tensions </w:t>
      </w:r>
      <w:r w:rsidR="00F46B69" w:rsidRPr="007662DF">
        <w:rPr>
          <w:rFonts w:ascii="Times New Roman" w:hAnsi="Times New Roman" w:cs="Times New Roman"/>
          <w:sz w:val="24"/>
          <w:szCs w:val="24"/>
        </w:rPr>
        <w:t xml:space="preserve">and breakdown </w:t>
      </w:r>
      <w:r w:rsidRPr="007662DF">
        <w:rPr>
          <w:rFonts w:ascii="Times New Roman" w:hAnsi="Times New Roman" w:cs="Times New Roman"/>
          <w:sz w:val="24"/>
          <w:szCs w:val="24"/>
        </w:rPr>
        <w:t>within the villages</w:t>
      </w:r>
      <w:r w:rsidR="00625BB0" w:rsidRPr="007662DF">
        <w:rPr>
          <w:rFonts w:ascii="Times New Roman" w:hAnsi="Times New Roman" w:cs="Times New Roman"/>
          <w:sz w:val="24"/>
          <w:szCs w:val="24"/>
        </w:rPr>
        <w:t xml:space="preserve">. </w:t>
      </w:r>
    </w:p>
    <w:p w14:paraId="3BA76D68" w14:textId="0857D150" w:rsidR="00F46B69" w:rsidRPr="007662DF" w:rsidRDefault="00C0337B" w:rsidP="00A93583">
      <w:pPr>
        <w:ind w:firstLine="720"/>
        <w:rPr>
          <w:rFonts w:ascii="Times New Roman" w:hAnsi="Times New Roman" w:cs="Times New Roman"/>
          <w:sz w:val="24"/>
          <w:szCs w:val="24"/>
        </w:rPr>
      </w:pPr>
      <w:r w:rsidRPr="007662DF">
        <w:rPr>
          <w:rFonts w:ascii="Times New Roman" w:hAnsi="Times New Roman" w:cs="Times New Roman"/>
          <w:sz w:val="24"/>
          <w:szCs w:val="24"/>
        </w:rPr>
        <w:lastRenderedPageBreak/>
        <w:t>To comb</w:t>
      </w:r>
      <w:r w:rsidR="000F5ABB" w:rsidRPr="007662DF">
        <w:rPr>
          <w:rFonts w:ascii="Times New Roman" w:hAnsi="Times New Roman" w:cs="Times New Roman"/>
          <w:sz w:val="24"/>
          <w:szCs w:val="24"/>
        </w:rPr>
        <w:t xml:space="preserve">at rhino poaching amidst limited resources, SGP’s </w:t>
      </w:r>
      <w:r w:rsidRPr="007662DF">
        <w:rPr>
          <w:rFonts w:ascii="Times New Roman" w:hAnsi="Times New Roman" w:cs="Times New Roman"/>
          <w:sz w:val="24"/>
          <w:szCs w:val="24"/>
        </w:rPr>
        <w:t>anti-poaching is led by an anti-poaching NGO</w:t>
      </w:r>
      <w:r w:rsidR="00065E21" w:rsidRPr="007662DF">
        <w:rPr>
          <w:rFonts w:ascii="Times New Roman" w:hAnsi="Times New Roman" w:cs="Times New Roman"/>
          <w:sz w:val="24"/>
          <w:szCs w:val="24"/>
        </w:rPr>
        <w:t xml:space="preserve"> </w:t>
      </w:r>
      <w:r w:rsidRPr="007662DF">
        <w:rPr>
          <w:rFonts w:ascii="Times New Roman" w:hAnsi="Times New Roman" w:cs="Times New Roman"/>
          <w:sz w:val="24"/>
          <w:szCs w:val="24"/>
        </w:rPr>
        <w:t>that</w:t>
      </w:r>
      <w:r w:rsidR="0026278B" w:rsidRPr="007662DF">
        <w:rPr>
          <w:rFonts w:ascii="Times New Roman" w:hAnsi="Times New Roman" w:cs="Times New Roman"/>
          <w:sz w:val="24"/>
          <w:szCs w:val="24"/>
        </w:rPr>
        <w:t xml:space="preserve"> largely follows trends of green militarization. Given the critiques of green militarization and acknowledging that efforts must be made to incorporate local communities into conservation and combatting the wildlife trade, SGP </w:t>
      </w:r>
      <w:r w:rsidR="002C1D6B" w:rsidRPr="007662DF">
        <w:rPr>
          <w:rFonts w:ascii="Times New Roman" w:hAnsi="Times New Roman" w:cs="Times New Roman"/>
          <w:sz w:val="24"/>
          <w:szCs w:val="24"/>
        </w:rPr>
        <w:t>formed a</w:t>
      </w:r>
      <w:r w:rsidR="0026278B" w:rsidRPr="007662DF">
        <w:rPr>
          <w:rFonts w:ascii="Times New Roman" w:hAnsi="Times New Roman" w:cs="Times New Roman"/>
          <w:sz w:val="24"/>
          <w:szCs w:val="24"/>
        </w:rPr>
        <w:t xml:space="preserve"> partnership with the Southern African Wildlife College (SAWC) and WWF-South Africa to </w:t>
      </w:r>
      <w:r w:rsidR="00F46B69" w:rsidRPr="007662DF">
        <w:rPr>
          <w:rFonts w:ascii="Times New Roman" w:hAnsi="Times New Roman" w:cs="Times New Roman"/>
          <w:sz w:val="24"/>
          <w:szCs w:val="24"/>
        </w:rPr>
        <w:t xml:space="preserve">organize the communities of Mangalane </w:t>
      </w:r>
      <w:r w:rsidR="00B76667" w:rsidRPr="007662DF">
        <w:rPr>
          <w:rFonts w:ascii="Times New Roman" w:hAnsi="Times New Roman" w:cs="Times New Roman"/>
          <w:sz w:val="24"/>
          <w:szCs w:val="24"/>
        </w:rPr>
        <w:t>and</w:t>
      </w:r>
      <w:r w:rsidR="00F46B69" w:rsidRPr="007662DF">
        <w:rPr>
          <w:rFonts w:ascii="Times New Roman" w:hAnsi="Times New Roman" w:cs="Times New Roman"/>
          <w:sz w:val="24"/>
          <w:szCs w:val="24"/>
        </w:rPr>
        <w:t xml:space="preserve"> </w:t>
      </w:r>
      <w:r w:rsidR="00F46B69" w:rsidRPr="007662DF">
        <w:rPr>
          <w:rFonts w:ascii="Times New Roman" w:hAnsi="Times New Roman" w:cs="Times New Roman"/>
          <w:color w:val="000000"/>
          <w:sz w:val="24"/>
          <w:szCs w:val="24"/>
        </w:rPr>
        <w:t>build a locally owned wildlife economy</w:t>
      </w:r>
      <w:r w:rsidR="00B76667" w:rsidRPr="007662DF">
        <w:rPr>
          <w:rFonts w:ascii="Times New Roman" w:hAnsi="Times New Roman" w:cs="Times New Roman"/>
          <w:color w:val="000000"/>
          <w:sz w:val="24"/>
          <w:szCs w:val="24"/>
        </w:rPr>
        <w:t xml:space="preserve">. </w:t>
      </w:r>
      <w:r w:rsidR="00B76667" w:rsidRPr="007662DF">
        <w:rPr>
          <w:rFonts w:ascii="Times New Roman" w:hAnsi="Times New Roman" w:cs="Times New Roman"/>
          <w:sz w:val="24"/>
          <w:szCs w:val="24"/>
        </w:rPr>
        <w:t>P</w:t>
      </w:r>
      <w:r w:rsidR="00F46B69" w:rsidRPr="007662DF">
        <w:rPr>
          <w:rFonts w:ascii="Times New Roman" w:hAnsi="Times New Roman" w:cs="Times New Roman"/>
          <w:sz w:val="24"/>
          <w:szCs w:val="24"/>
        </w:rPr>
        <w:t>art of this initiative include</w:t>
      </w:r>
      <w:r w:rsidRPr="007662DF">
        <w:rPr>
          <w:rFonts w:ascii="Times New Roman" w:hAnsi="Times New Roman" w:cs="Times New Roman"/>
          <w:sz w:val="24"/>
          <w:szCs w:val="24"/>
        </w:rPr>
        <w:t>d</w:t>
      </w:r>
      <w:r w:rsidR="00F46B69" w:rsidRPr="007662DF">
        <w:rPr>
          <w:rFonts w:ascii="Times New Roman" w:hAnsi="Times New Roman" w:cs="Times New Roman"/>
          <w:sz w:val="24"/>
          <w:szCs w:val="24"/>
        </w:rPr>
        <w:t xml:space="preserve"> developing an</w:t>
      </w:r>
      <w:r w:rsidR="0026278B" w:rsidRPr="007662DF">
        <w:rPr>
          <w:rFonts w:ascii="Times New Roman" w:hAnsi="Times New Roman" w:cs="Times New Roman"/>
          <w:sz w:val="24"/>
          <w:szCs w:val="24"/>
        </w:rPr>
        <w:t xml:space="preserve"> alternative model of anti-poaching</w:t>
      </w:r>
      <w:r w:rsidR="00011C4A" w:rsidRPr="007662DF">
        <w:rPr>
          <w:rFonts w:ascii="Times New Roman" w:hAnsi="Times New Roman" w:cs="Times New Roman"/>
          <w:sz w:val="24"/>
          <w:szCs w:val="24"/>
        </w:rPr>
        <w:t xml:space="preserve">. Initiated in 2015, the MCSP employs twenty-one </w:t>
      </w:r>
      <w:proofErr w:type="gramStart"/>
      <w:r w:rsidR="00011C4A" w:rsidRPr="007662DF">
        <w:rPr>
          <w:rFonts w:ascii="Times New Roman" w:hAnsi="Times New Roman" w:cs="Times New Roman"/>
          <w:sz w:val="24"/>
          <w:szCs w:val="24"/>
        </w:rPr>
        <w:t>local residents</w:t>
      </w:r>
      <w:proofErr w:type="gramEnd"/>
      <w:r w:rsidR="00011C4A" w:rsidRPr="007662DF">
        <w:rPr>
          <w:rFonts w:ascii="Times New Roman" w:hAnsi="Times New Roman" w:cs="Times New Roman"/>
          <w:sz w:val="24"/>
          <w:szCs w:val="24"/>
        </w:rPr>
        <w:t xml:space="preserve"> as community scouts</w:t>
      </w:r>
      <w:r w:rsidRPr="007662DF">
        <w:rPr>
          <w:rFonts w:ascii="Times New Roman" w:hAnsi="Times New Roman" w:cs="Times New Roman"/>
          <w:sz w:val="24"/>
          <w:szCs w:val="24"/>
        </w:rPr>
        <w:t xml:space="preserve">, with </w:t>
      </w:r>
      <w:r w:rsidR="00156E18" w:rsidRPr="007662DF">
        <w:rPr>
          <w:rFonts w:ascii="Times New Roman" w:hAnsi="Times New Roman" w:cs="Times New Roman"/>
          <w:sz w:val="24"/>
          <w:szCs w:val="24"/>
        </w:rPr>
        <w:t xml:space="preserve">each </w:t>
      </w:r>
      <w:r w:rsidR="00C87170" w:rsidRPr="007662DF">
        <w:rPr>
          <w:rFonts w:ascii="Times New Roman" w:hAnsi="Times New Roman" w:cs="Times New Roman"/>
          <w:sz w:val="24"/>
          <w:szCs w:val="24"/>
        </w:rPr>
        <w:t>communit</w:t>
      </w:r>
      <w:r w:rsidR="003A25BB" w:rsidRPr="007662DF">
        <w:rPr>
          <w:rFonts w:ascii="Times New Roman" w:hAnsi="Times New Roman" w:cs="Times New Roman"/>
          <w:sz w:val="24"/>
          <w:szCs w:val="24"/>
        </w:rPr>
        <w:t>y having its respective group of 4-5 Scouts</w:t>
      </w:r>
      <w:r w:rsidR="0027022F" w:rsidRPr="007662DF">
        <w:rPr>
          <w:rFonts w:ascii="Times New Roman" w:hAnsi="Times New Roman" w:cs="Times New Roman"/>
          <w:sz w:val="24"/>
          <w:szCs w:val="24"/>
        </w:rPr>
        <w:t xml:space="preserve">. </w:t>
      </w:r>
      <w:proofErr w:type="gramStart"/>
      <w:r w:rsidR="0027022F" w:rsidRPr="007662DF">
        <w:rPr>
          <w:rFonts w:ascii="Times New Roman" w:hAnsi="Times New Roman" w:cs="Times New Roman"/>
          <w:sz w:val="24"/>
          <w:szCs w:val="24"/>
        </w:rPr>
        <w:t>With the exception of</w:t>
      </w:r>
      <w:proofErr w:type="gramEnd"/>
      <w:r w:rsidR="0027022F" w:rsidRPr="007662DF">
        <w:rPr>
          <w:rFonts w:ascii="Times New Roman" w:hAnsi="Times New Roman" w:cs="Times New Roman"/>
          <w:sz w:val="24"/>
          <w:szCs w:val="24"/>
        </w:rPr>
        <w:t xml:space="preserve"> one, all Scouts are male.</w:t>
      </w:r>
      <w:r w:rsidR="00156E18" w:rsidRPr="007662DF">
        <w:rPr>
          <w:rFonts w:ascii="Times New Roman" w:hAnsi="Times New Roman" w:cs="Times New Roman"/>
          <w:sz w:val="24"/>
          <w:szCs w:val="24"/>
        </w:rPr>
        <w:t xml:space="preserve"> Scouts</w:t>
      </w:r>
      <w:r w:rsidR="0027022F" w:rsidRPr="007662DF">
        <w:rPr>
          <w:rFonts w:ascii="Times New Roman" w:hAnsi="Times New Roman" w:cs="Times New Roman"/>
          <w:sz w:val="24"/>
          <w:szCs w:val="24"/>
        </w:rPr>
        <w:t xml:space="preserve"> range from 21-39 years of age with an average age of 28</w:t>
      </w:r>
      <w:r w:rsidR="00156E18" w:rsidRPr="007662DF">
        <w:rPr>
          <w:rFonts w:ascii="Times New Roman" w:hAnsi="Times New Roman" w:cs="Times New Roman"/>
          <w:sz w:val="24"/>
          <w:szCs w:val="24"/>
        </w:rPr>
        <w:t>, and a</w:t>
      </w:r>
      <w:r w:rsidR="0027022F" w:rsidRPr="007662DF">
        <w:rPr>
          <w:rFonts w:ascii="Times New Roman" w:hAnsi="Times New Roman" w:cs="Times New Roman"/>
          <w:sz w:val="24"/>
          <w:szCs w:val="24"/>
        </w:rPr>
        <w:t>ll scouts except four have children.</w:t>
      </w:r>
    </w:p>
    <w:p w14:paraId="767F1E7F" w14:textId="3DCF2767" w:rsidR="001905AA" w:rsidRPr="007662DF" w:rsidRDefault="001905AA" w:rsidP="00A93583">
      <w:pPr>
        <w:ind w:firstLine="720"/>
        <w:rPr>
          <w:rFonts w:ascii="Times New Roman" w:hAnsi="Times New Roman" w:cs="Times New Roman"/>
          <w:sz w:val="24"/>
          <w:szCs w:val="24"/>
        </w:rPr>
      </w:pPr>
      <w:r w:rsidRPr="007662DF">
        <w:rPr>
          <w:rFonts w:ascii="Times New Roman" w:hAnsi="Times New Roman" w:cs="Times New Roman"/>
          <w:sz w:val="24"/>
          <w:szCs w:val="24"/>
        </w:rPr>
        <w:t>A</w:t>
      </w:r>
      <w:r w:rsidR="00B70F6A" w:rsidRPr="007662DF">
        <w:rPr>
          <w:rFonts w:ascii="Times New Roman" w:hAnsi="Times New Roman" w:cs="Times New Roman"/>
          <w:sz w:val="24"/>
          <w:szCs w:val="24"/>
        </w:rPr>
        <w:t xml:space="preserve"> repeated</w:t>
      </w:r>
      <w:r w:rsidR="00821AEB" w:rsidRPr="007662DF">
        <w:rPr>
          <w:rFonts w:ascii="Times New Roman" w:hAnsi="Times New Roman" w:cs="Times New Roman"/>
          <w:sz w:val="24"/>
          <w:szCs w:val="24"/>
        </w:rPr>
        <w:t xml:space="preserve"> motivation for becoming </w:t>
      </w:r>
      <w:proofErr w:type="gramStart"/>
      <w:r w:rsidR="00821AEB" w:rsidRPr="007662DF">
        <w:rPr>
          <w:rFonts w:ascii="Times New Roman" w:hAnsi="Times New Roman" w:cs="Times New Roman"/>
          <w:sz w:val="24"/>
          <w:szCs w:val="24"/>
        </w:rPr>
        <w:t>a scouts</w:t>
      </w:r>
      <w:proofErr w:type="gramEnd"/>
      <w:r w:rsidR="00821AEB" w:rsidRPr="007662DF">
        <w:rPr>
          <w:rFonts w:ascii="Times New Roman" w:hAnsi="Times New Roman" w:cs="Times New Roman"/>
          <w:sz w:val="24"/>
          <w:szCs w:val="24"/>
        </w:rPr>
        <w:t xml:space="preserve"> is the salary received, which is just above minimum wage.</w:t>
      </w:r>
      <w:r w:rsidR="005772D9" w:rsidRPr="007662DF">
        <w:rPr>
          <w:rFonts w:ascii="Times New Roman" w:hAnsi="Times New Roman" w:cs="Times New Roman"/>
          <w:sz w:val="24"/>
          <w:szCs w:val="24"/>
        </w:rPr>
        <w:t xml:space="preserve"> </w:t>
      </w:r>
      <w:r w:rsidR="00821AEB" w:rsidRPr="007662DF">
        <w:rPr>
          <w:rFonts w:ascii="Times New Roman" w:hAnsi="Times New Roman" w:cs="Times New Roman"/>
          <w:sz w:val="24"/>
          <w:szCs w:val="24"/>
        </w:rPr>
        <w:t xml:space="preserve">Beyond the salary, the other </w:t>
      </w:r>
      <w:r w:rsidRPr="007662DF">
        <w:rPr>
          <w:rFonts w:ascii="Times New Roman" w:hAnsi="Times New Roman" w:cs="Times New Roman"/>
          <w:sz w:val="24"/>
          <w:szCs w:val="24"/>
        </w:rPr>
        <w:t>primary motivation for people to become scouts</w:t>
      </w:r>
      <w:r w:rsidR="000F5ABB" w:rsidRPr="007662DF">
        <w:rPr>
          <w:rFonts w:ascii="Times New Roman" w:hAnsi="Times New Roman" w:cs="Times New Roman"/>
          <w:sz w:val="24"/>
          <w:szCs w:val="24"/>
        </w:rPr>
        <w:t>,</w:t>
      </w:r>
      <w:r w:rsidRPr="007662DF">
        <w:rPr>
          <w:rFonts w:ascii="Times New Roman" w:hAnsi="Times New Roman" w:cs="Times New Roman"/>
          <w:sz w:val="24"/>
          <w:szCs w:val="24"/>
        </w:rPr>
        <w:t xml:space="preserve"> and for communities to support them</w:t>
      </w:r>
      <w:r w:rsidR="000F5ABB" w:rsidRPr="007662DF">
        <w:rPr>
          <w:rFonts w:ascii="Times New Roman" w:hAnsi="Times New Roman" w:cs="Times New Roman"/>
          <w:sz w:val="24"/>
          <w:szCs w:val="24"/>
        </w:rPr>
        <w:t>,</w:t>
      </w:r>
      <w:r w:rsidRPr="007662DF">
        <w:rPr>
          <w:rFonts w:ascii="Times New Roman" w:hAnsi="Times New Roman" w:cs="Times New Roman"/>
          <w:sz w:val="24"/>
          <w:szCs w:val="24"/>
        </w:rPr>
        <w:t xml:space="preserve"> are the benefits to be derived from </w:t>
      </w:r>
      <w:r w:rsidR="00135D3D" w:rsidRPr="007662DF">
        <w:rPr>
          <w:rFonts w:ascii="Times New Roman" w:hAnsi="Times New Roman" w:cs="Times New Roman"/>
          <w:sz w:val="24"/>
          <w:szCs w:val="24"/>
        </w:rPr>
        <w:t>wildlife and conservation.</w:t>
      </w:r>
      <w:r w:rsidR="005772D9" w:rsidRPr="007662DF">
        <w:rPr>
          <w:rStyle w:val="EndnoteReference"/>
          <w:rFonts w:ascii="Times New Roman" w:hAnsi="Times New Roman" w:cs="Times New Roman"/>
          <w:sz w:val="24"/>
          <w:szCs w:val="24"/>
        </w:rPr>
        <w:t xml:space="preserve"> </w:t>
      </w:r>
      <w:r w:rsidR="005772D9" w:rsidRPr="007662DF">
        <w:rPr>
          <w:rStyle w:val="EndnoteReference"/>
          <w:rFonts w:ascii="Times New Roman" w:hAnsi="Times New Roman" w:cs="Times New Roman"/>
          <w:sz w:val="24"/>
          <w:szCs w:val="24"/>
        </w:rPr>
        <w:endnoteReference w:id="11"/>
      </w:r>
      <w:r w:rsidR="00135D3D" w:rsidRPr="007662DF">
        <w:rPr>
          <w:rFonts w:ascii="Times New Roman" w:hAnsi="Times New Roman" w:cs="Times New Roman"/>
          <w:sz w:val="24"/>
          <w:szCs w:val="24"/>
        </w:rPr>
        <w:t xml:space="preserve"> </w:t>
      </w:r>
      <w:r w:rsidRPr="007662DF">
        <w:rPr>
          <w:rFonts w:ascii="Times New Roman" w:hAnsi="Times New Roman" w:cs="Times New Roman"/>
          <w:sz w:val="24"/>
          <w:szCs w:val="24"/>
        </w:rPr>
        <w:t xml:space="preserve">Other sources of support and motivation for the scouts relate to </w:t>
      </w:r>
      <w:r w:rsidR="000F5ABB" w:rsidRPr="007662DF">
        <w:rPr>
          <w:rFonts w:ascii="Times New Roman" w:hAnsi="Times New Roman" w:cs="Times New Roman"/>
          <w:sz w:val="24"/>
          <w:szCs w:val="24"/>
        </w:rPr>
        <w:t xml:space="preserve">their </w:t>
      </w:r>
      <w:r w:rsidRPr="007662DF">
        <w:rPr>
          <w:rFonts w:ascii="Times New Roman" w:hAnsi="Times New Roman" w:cs="Times New Roman"/>
          <w:sz w:val="24"/>
          <w:szCs w:val="24"/>
        </w:rPr>
        <w:t>broader policing roles.</w:t>
      </w:r>
      <w:r w:rsidR="00907C49" w:rsidRPr="007662DF">
        <w:rPr>
          <w:rFonts w:ascii="Times New Roman" w:hAnsi="Times New Roman" w:cs="Times New Roman"/>
          <w:sz w:val="24"/>
          <w:szCs w:val="24"/>
        </w:rPr>
        <w:t xml:space="preserve"> </w:t>
      </w:r>
      <w:r w:rsidR="00907C49" w:rsidRPr="007662DF">
        <w:rPr>
          <w:rFonts w:ascii="Times New Roman" w:hAnsi="Times New Roman" w:cs="Times New Roman"/>
          <w:sz w:val="24"/>
          <w:szCs w:val="24"/>
          <w:lang w:val="en-CA"/>
        </w:rPr>
        <w:t>Indeed, the scouts are meant to have many policing duties, with protecting SGP being just one of them.</w:t>
      </w:r>
      <w:r w:rsidRPr="007662DF">
        <w:rPr>
          <w:rFonts w:ascii="Times New Roman" w:hAnsi="Times New Roman" w:cs="Times New Roman"/>
          <w:sz w:val="24"/>
          <w:szCs w:val="24"/>
        </w:rPr>
        <w:t xml:space="preserve"> </w:t>
      </w:r>
      <w:r w:rsidR="00907C49" w:rsidRPr="007662DF">
        <w:rPr>
          <w:rFonts w:ascii="Times New Roman" w:hAnsi="Times New Roman" w:cs="Times New Roman"/>
          <w:sz w:val="24"/>
          <w:szCs w:val="24"/>
        </w:rPr>
        <w:t>S</w:t>
      </w:r>
      <w:r w:rsidRPr="007662DF">
        <w:rPr>
          <w:rFonts w:ascii="Times New Roman" w:hAnsi="Times New Roman" w:cs="Times New Roman"/>
          <w:sz w:val="24"/>
          <w:szCs w:val="24"/>
        </w:rPr>
        <w:t xml:space="preserve">couts </w:t>
      </w:r>
      <w:r w:rsidRPr="007662DF">
        <w:rPr>
          <w:rFonts w:ascii="Times New Roman" w:hAnsi="Times New Roman" w:cs="Times New Roman"/>
          <w:sz w:val="24"/>
          <w:szCs w:val="24"/>
          <w:lang w:val="en-CA"/>
        </w:rPr>
        <w:t>undertake conflict resolution within their</w:t>
      </w:r>
      <w:r w:rsidR="000F5ABB" w:rsidRPr="007662DF">
        <w:rPr>
          <w:rFonts w:ascii="Times New Roman" w:hAnsi="Times New Roman" w:cs="Times New Roman"/>
          <w:sz w:val="24"/>
          <w:szCs w:val="24"/>
          <w:lang w:val="en-CA"/>
        </w:rPr>
        <w:t xml:space="preserve"> respective</w:t>
      </w:r>
      <w:r w:rsidRPr="007662DF">
        <w:rPr>
          <w:rFonts w:ascii="Times New Roman" w:hAnsi="Times New Roman" w:cs="Times New Roman"/>
          <w:sz w:val="24"/>
          <w:szCs w:val="24"/>
          <w:lang w:val="en-CA"/>
        </w:rPr>
        <w:t xml:space="preserve"> communities</w:t>
      </w:r>
      <w:r w:rsidR="000F5ABB" w:rsidRPr="007662DF">
        <w:rPr>
          <w:rFonts w:ascii="Times New Roman" w:hAnsi="Times New Roman" w:cs="Times New Roman"/>
          <w:sz w:val="24"/>
          <w:szCs w:val="24"/>
          <w:lang w:val="en-CA"/>
        </w:rPr>
        <w:t>,</w:t>
      </w:r>
      <w:r w:rsidRPr="007662DF">
        <w:rPr>
          <w:rFonts w:ascii="Times New Roman" w:hAnsi="Times New Roman" w:cs="Times New Roman"/>
          <w:sz w:val="24"/>
          <w:szCs w:val="24"/>
          <w:lang w:val="en-CA"/>
        </w:rPr>
        <w:t xml:space="preserve"> act</w:t>
      </w:r>
      <w:r w:rsidR="000F5ABB" w:rsidRPr="007662DF">
        <w:rPr>
          <w:rFonts w:ascii="Times New Roman" w:hAnsi="Times New Roman" w:cs="Times New Roman"/>
          <w:sz w:val="24"/>
          <w:szCs w:val="24"/>
          <w:lang w:val="en-CA"/>
        </w:rPr>
        <w:t>ing</w:t>
      </w:r>
      <w:r w:rsidRPr="007662DF">
        <w:rPr>
          <w:rFonts w:ascii="Times New Roman" w:hAnsi="Times New Roman" w:cs="Times New Roman"/>
          <w:sz w:val="24"/>
          <w:szCs w:val="24"/>
          <w:lang w:val="en-CA"/>
        </w:rPr>
        <w:t xml:space="preserve"> as a link between communities and local law enforcement.</w:t>
      </w:r>
      <w:r w:rsidR="005772D9" w:rsidRPr="007662DF">
        <w:rPr>
          <w:rFonts w:ascii="Times New Roman" w:hAnsi="Times New Roman" w:cs="Times New Roman"/>
          <w:sz w:val="24"/>
          <w:szCs w:val="24"/>
          <w:lang w:val="en-CA"/>
        </w:rPr>
        <w:t xml:space="preserve"> Scouts</w:t>
      </w:r>
      <w:r w:rsidRPr="007662DF">
        <w:rPr>
          <w:rFonts w:ascii="Times New Roman" w:hAnsi="Times New Roman" w:cs="Times New Roman"/>
          <w:sz w:val="24"/>
          <w:szCs w:val="24"/>
          <w:lang w:val="en-CA"/>
        </w:rPr>
        <w:t xml:space="preserve"> are</w:t>
      </w:r>
      <w:r w:rsidR="005772D9" w:rsidRPr="007662DF">
        <w:rPr>
          <w:rFonts w:ascii="Times New Roman" w:hAnsi="Times New Roman" w:cs="Times New Roman"/>
          <w:sz w:val="24"/>
          <w:szCs w:val="24"/>
          <w:lang w:val="en-CA"/>
        </w:rPr>
        <w:t xml:space="preserve"> also</w:t>
      </w:r>
      <w:r w:rsidRPr="007662DF">
        <w:rPr>
          <w:rFonts w:ascii="Times New Roman" w:hAnsi="Times New Roman" w:cs="Times New Roman"/>
          <w:sz w:val="24"/>
          <w:szCs w:val="24"/>
          <w:lang w:val="en-CA"/>
        </w:rPr>
        <w:t xml:space="preserve"> credited with eliminating cattle theft in the Mangalane area and have an active role in managing problem animals and human-wildlife conflict. While we do not have the space to detail all the non-anti-poaching benefits, what is important is that such benefits are</w:t>
      </w:r>
      <w:r w:rsidR="005C4E47" w:rsidRPr="007662DF">
        <w:rPr>
          <w:rFonts w:ascii="Times New Roman" w:hAnsi="Times New Roman" w:cs="Times New Roman"/>
          <w:sz w:val="24"/>
          <w:szCs w:val="24"/>
          <w:lang w:val="en-CA"/>
        </w:rPr>
        <w:t xml:space="preserve"> the primary</w:t>
      </w:r>
      <w:r w:rsidRPr="007662DF">
        <w:rPr>
          <w:rFonts w:ascii="Times New Roman" w:hAnsi="Times New Roman" w:cs="Times New Roman"/>
          <w:sz w:val="24"/>
          <w:szCs w:val="24"/>
          <w:lang w:val="en-CA"/>
        </w:rPr>
        <w:t xml:space="preserve"> source of support for the scouts within their communities</w:t>
      </w:r>
      <w:r w:rsidR="005C4E47" w:rsidRPr="007662DF">
        <w:rPr>
          <w:rFonts w:ascii="Times New Roman" w:hAnsi="Times New Roman" w:cs="Times New Roman"/>
          <w:sz w:val="24"/>
          <w:szCs w:val="24"/>
          <w:lang w:val="en-CA"/>
        </w:rPr>
        <w:t>,</w:t>
      </w:r>
      <w:r w:rsidRPr="007662DF">
        <w:rPr>
          <w:rFonts w:ascii="Times New Roman" w:hAnsi="Times New Roman" w:cs="Times New Roman"/>
          <w:sz w:val="24"/>
          <w:szCs w:val="24"/>
          <w:lang w:val="en-CA"/>
        </w:rPr>
        <w:t xml:space="preserve"> and are part of an overall approach of seeing rhino protection as a by-product of </w:t>
      </w:r>
      <w:r w:rsidR="00B70F6A" w:rsidRPr="007662DF">
        <w:rPr>
          <w:rFonts w:ascii="Times New Roman" w:hAnsi="Times New Roman" w:cs="Times New Roman"/>
          <w:sz w:val="24"/>
          <w:szCs w:val="24"/>
          <w:lang w:val="en-CA"/>
        </w:rPr>
        <w:t>conservation-related benefits</w:t>
      </w:r>
      <w:r w:rsidRPr="007662DF">
        <w:rPr>
          <w:rFonts w:ascii="Times New Roman" w:hAnsi="Times New Roman" w:cs="Times New Roman"/>
          <w:sz w:val="24"/>
          <w:szCs w:val="24"/>
          <w:lang w:val="en-CA"/>
        </w:rPr>
        <w:t>.</w:t>
      </w:r>
      <w:r w:rsidR="005772D9" w:rsidRPr="007662DF">
        <w:rPr>
          <w:rStyle w:val="EndnoteReference"/>
          <w:rFonts w:ascii="Times New Roman" w:hAnsi="Times New Roman" w:cs="Times New Roman"/>
          <w:sz w:val="24"/>
          <w:szCs w:val="24"/>
          <w:lang w:val="en-CA"/>
        </w:rPr>
        <w:endnoteReference w:id="12"/>
      </w:r>
      <w:r w:rsidRPr="007662DF">
        <w:rPr>
          <w:rFonts w:ascii="Times New Roman" w:hAnsi="Times New Roman" w:cs="Times New Roman"/>
          <w:sz w:val="24"/>
          <w:szCs w:val="24"/>
          <w:lang w:val="en-CA"/>
        </w:rPr>
        <w:t xml:space="preserve"> </w:t>
      </w:r>
      <w:r w:rsidR="00297753" w:rsidRPr="007662DF">
        <w:rPr>
          <w:rFonts w:ascii="Times New Roman" w:hAnsi="Times New Roman" w:cs="Times New Roman"/>
          <w:sz w:val="24"/>
          <w:szCs w:val="24"/>
        </w:rPr>
        <w:t>Drawing from the MCSP, the remainder of this article focuses on the anti-poaching aspect of the community scouts, highlighting some of the benefits and challenges.</w:t>
      </w:r>
    </w:p>
    <w:p w14:paraId="3568DA20" w14:textId="77777777" w:rsidR="0026278B" w:rsidRPr="007662DF" w:rsidRDefault="0026278B" w:rsidP="00A93583">
      <w:pPr>
        <w:ind w:firstLine="720"/>
        <w:rPr>
          <w:rFonts w:ascii="Times New Roman" w:hAnsi="Times New Roman" w:cs="Times New Roman"/>
          <w:sz w:val="24"/>
          <w:szCs w:val="24"/>
        </w:rPr>
      </w:pPr>
    </w:p>
    <w:p w14:paraId="0ABE3F43" w14:textId="5AD8905E" w:rsidR="0026278B" w:rsidRPr="007662DF" w:rsidRDefault="00A831CE" w:rsidP="00A93583">
      <w:pPr>
        <w:tabs>
          <w:tab w:val="left" w:pos="720"/>
          <w:tab w:val="left" w:pos="1440"/>
          <w:tab w:val="left" w:pos="2160"/>
          <w:tab w:val="left" w:pos="2880"/>
          <w:tab w:val="left" w:pos="3600"/>
          <w:tab w:val="left" w:pos="4320"/>
        </w:tabs>
        <w:outlineLvl w:val="0"/>
        <w:rPr>
          <w:rFonts w:ascii="Times New Roman" w:hAnsi="Times New Roman" w:cs="Times New Roman"/>
          <w:b/>
          <w:sz w:val="24"/>
          <w:szCs w:val="24"/>
        </w:rPr>
      </w:pPr>
      <w:bookmarkStart w:id="3" w:name="Benefits"/>
      <w:r w:rsidRPr="007662DF">
        <w:rPr>
          <w:rFonts w:ascii="Times New Roman" w:hAnsi="Times New Roman" w:cs="Times New Roman"/>
          <w:b/>
          <w:sz w:val="24"/>
          <w:szCs w:val="24"/>
        </w:rPr>
        <w:t xml:space="preserve">4. </w:t>
      </w:r>
      <w:bookmarkEnd w:id="3"/>
      <w:r w:rsidR="005C4E47" w:rsidRPr="007662DF">
        <w:rPr>
          <w:rFonts w:ascii="Times New Roman" w:hAnsi="Times New Roman" w:cs="Times New Roman"/>
          <w:b/>
          <w:sz w:val="24"/>
          <w:szCs w:val="24"/>
        </w:rPr>
        <w:t xml:space="preserve">Community Scouts and </w:t>
      </w:r>
      <w:r w:rsidR="00BC7C36" w:rsidRPr="007662DF">
        <w:rPr>
          <w:rFonts w:ascii="Times New Roman" w:hAnsi="Times New Roman" w:cs="Times New Roman"/>
          <w:b/>
          <w:sz w:val="24"/>
          <w:szCs w:val="24"/>
        </w:rPr>
        <w:t>Anti-Poaching</w:t>
      </w:r>
    </w:p>
    <w:p w14:paraId="6A18DDC5" w14:textId="7168A69E" w:rsidR="00F75813" w:rsidRPr="007662DF" w:rsidRDefault="00F75813" w:rsidP="00A93583">
      <w:pPr>
        <w:rPr>
          <w:rFonts w:ascii="Times New Roman" w:hAnsi="Times New Roman" w:cs="Times New Roman"/>
          <w:sz w:val="24"/>
          <w:szCs w:val="24"/>
        </w:rPr>
      </w:pPr>
      <w:bookmarkStart w:id="4" w:name="Antipoaching_and_conservation_"/>
      <w:r w:rsidRPr="007662DF">
        <w:rPr>
          <w:rFonts w:ascii="Times New Roman" w:hAnsi="Times New Roman" w:cs="Times New Roman"/>
          <w:sz w:val="24"/>
          <w:szCs w:val="24"/>
        </w:rPr>
        <w:t>There are two primary ways in which the Scouts contribute to anti-poaching and thus protect SGP, Kruger National Pa</w:t>
      </w:r>
      <w:r w:rsidR="00BE6322" w:rsidRPr="007662DF">
        <w:rPr>
          <w:rFonts w:ascii="Times New Roman" w:hAnsi="Times New Roman" w:cs="Times New Roman"/>
          <w:sz w:val="24"/>
          <w:szCs w:val="24"/>
        </w:rPr>
        <w:t>rk, and their rhino population</w:t>
      </w:r>
      <w:r w:rsidR="005A4CF1" w:rsidRPr="007662DF">
        <w:rPr>
          <w:rFonts w:ascii="Times New Roman" w:hAnsi="Times New Roman" w:cs="Times New Roman"/>
          <w:sz w:val="24"/>
          <w:szCs w:val="24"/>
        </w:rPr>
        <w:t>s</w:t>
      </w:r>
      <w:r w:rsidR="00BE6322" w:rsidRPr="007662DF">
        <w:rPr>
          <w:rFonts w:ascii="Times New Roman" w:hAnsi="Times New Roman" w:cs="Times New Roman"/>
          <w:sz w:val="24"/>
          <w:szCs w:val="24"/>
        </w:rPr>
        <w:t>.</w:t>
      </w:r>
      <w:r w:rsidRPr="007662DF">
        <w:rPr>
          <w:rFonts w:ascii="Times New Roman" w:hAnsi="Times New Roman" w:cs="Times New Roman"/>
          <w:sz w:val="24"/>
          <w:szCs w:val="24"/>
        </w:rPr>
        <w:t xml:space="preserve"> First, they monitor and patrol portions of the outer side of the reserve’s approximately 40 km fence line </w:t>
      </w:r>
      <w:proofErr w:type="gramStart"/>
      <w:r w:rsidRPr="007662DF">
        <w:rPr>
          <w:rFonts w:ascii="Times New Roman" w:hAnsi="Times New Roman" w:cs="Times New Roman"/>
          <w:sz w:val="24"/>
          <w:szCs w:val="24"/>
        </w:rPr>
        <w:t>on a daily basis</w:t>
      </w:r>
      <w:proofErr w:type="gramEnd"/>
      <w:r w:rsidRPr="007662DF">
        <w:rPr>
          <w:rFonts w:ascii="Times New Roman" w:hAnsi="Times New Roman" w:cs="Times New Roman"/>
          <w:sz w:val="24"/>
          <w:szCs w:val="24"/>
        </w:rPr>
        <w:t>, reporting signs of entries or exits by poachers in their designated area. Scouts also perform other patrol duties as requested by APU management. Second, scouts provide intelligence to the APU on potential poaching incursions or past poaching activity</w:t>
      </w:r>
      <w:r w:rsidR="00BE6322" w:rsidRPr="007662DF">
        <w:rPr>
          <w:rFonts w:ascii="Times New Roman" w:hAnsi="Times New Roman" w:cs="Times New Roman"/>
          <w:sz w:val="24"/>
          <w:szCs w:val="24"/>
        </w:rPr>
        <w:t>,</w:t>
      </w:r>
      <w:r w:rsidRPr="007662DF">
        <w:rPr>
          <w:rFonts w:ascii="Times New Roman" w:hAnsi="Times New Roman" w:cs="Times New Roman"/>
          <w:sz w:val="24"/>
          <w:szCs w:val="24"/>
        </w:rPr>
        <w:t xml:space="preserve"> as gathered within their respective communities. </w:t>
      </w:r>
    </w:p>
    <w:p w14:paraId="125787D1" w14:textId="5700B7C4" w:rsidR="00857F80" w:rsidRPr="007662DF" w:rsidRDefault="00F75813" w:rsidP="00A93583">
      <w:pPr>
        <w:tabs>
          <w:tab w:val="left" w:pos="720"/>
          <w:tab w:val="left" w:pos="1440"/>
          <w:tab w:val="left" w:pos="2160"/>
          <w:tab w:val="left" w:pos="2880"/>
          <w:tab w:val="left" w:pos="3600"/>
          <w:tab w:val="left" w:pos="4320"/>
        </w:tabs>
        <w:rPr>
          <w:rFonts w:ascii="Times New Roman" w:hAnsi="Times New Roman" w:cs="Times New Roman"/>
          <w:sz w:val="24"/>
          <w:szCs w:val="24"/>
        </w:rPr>
      </w:pPr>
      <w:r w:rsidRPr="007662DF">
        <w:rPr>
          <w:rFonts w:ascii="Times New Roman" w:hAnsi="Times New Roman" w:cs="Times New Roman"/>
          <w:sz w:val="24"/>
          <w:szCs w:val="24"/>
        </w:rPr>
        <w:tab/>
      </w:r>
      <w:r w:rsidR="00BC1917" w:rsidRPr="007662DF">
        <w:rPr>
          <w:rFonts w:ascii="Times New Roman" w:hAnsi="Times New Roman" w:cs="Times New Roman"/>
          <w:sz w:val="24"/>
          <w:szCs w:val="24"/>
        </w:rPr>
        <w:t xml:space="preserve">Until recently, </w:t>
      </w:r>
      <w:proofErr w:type="gramStart"/>
      <w:r w:rsidR="00BC1917" w:rsidRPr="007662DF">
        <w:rPr>
          <w:rFonts w:ascii="Times New Roman" w:hAnsi="Times New Roman" w:cs="Times New Roman"/>
          <w:sz w:val="24"/>
          <w:szCs w:val="24"/>
        </w:rPr>
        <w:t>the majority of</w:t>
      </w:r>
      <w:proofErr w:type="gramEnd"/>
      <w:r w:rsidR="00BC1917" w:rsidRPr="007662DF">
        <w:rPr>
          <w:rFonts w:ascii="Times New Roman" w:hAnsi="Times New Roman" w:cs="Times New Roman"/>
          <w:sz w:val="24"/>
          <w:szCs w:val="24"/>
        </w:rPr>
        <w:t xml:space="preserve"> rhino poachers came from or transited through the Mozambican </w:t>
      </w:r>
      <w:r w:rsidR="00E90E16" w:rsidRPr="007662DF">
        <w:rPr>
          <w:rFonts w:ascii="Times New Roman" w:hAnsi="Times New Roman" w:cs="Times New Roman"/>
          <w:sz w:val="24"/>
          <w:szCs w:val="24"/>
        </w:rPr>
        <w:t>borderlands</w:t>
      </w:r>
      <w:r w:rsidR="008F65E3" w:rsidRPr="007662DF">
        <w:rPr>
          <w:rFonts w:ascii="Times New Roman" w:hAnsi="Times New Roman" w:cs="Times New Roman"/>
          <w:sz w:val="24"/>
          <w:szCs w:val="24"/>
        </w:rPr>
        <w:t xml:space="preserve">. </w:t>
      </w:r>
      <w:r w:rsidR="009223CA" w:rsidRPr="007662DF">
        <w:rPr>
          <w:rFonts w:ascii="Times New Roman" w:hAnsi="Times New Roman" w:cs="Times New Roman"/>
          <w:sz w:val="24"/>
          <w:szCs w:val="24"/>
        </w:rPr>
        <w:t>The modus operandi of poachers has shifted</w:t>
      </w:r>
      <w:r w:rsidR="008F65E3" w:rsidRPr="007662DF">
        <w:rPr>
          <w:rFonts w:ascii="Times New Roman" w:hAnsi="Times New Roman" w:cs="Times New Roman"/>
          <w:sz w:val="24"/>
          <w:szCs w:val="24"/>
        </w:rPr>
        <w:t xml:space="preserve"> so the large majority</w:t>
      </w:r>
      <w:r w:rsidR="009223CA" w:rsidRPr="007662DF">
        <w:rPr>
          <w:rFonts w:ascii="Times New Roman" w:hAnsi="Times New Roman" w:cs="Times New Roman"/>
          <w:sz w:val="24"/>
          <w:szCs w:val="24"/>
        </w:rPr>
        <w:t xml:space="preserve"> now enter Kruger from its western boundary</w:t>
      </w:r>
      <w:r w:rsidR="00330562" w:rsidRPr="007662DF">
        <w:rPr>
          <w:rStyle w:val="EndnoteReference"/>
          <w:rFonts w:ascii="Times New Roman" w:hAnsi="Times New Roman" w:cs="Times New Roman"/>
          <w:sz w:val="24"/>
          <w:szCs w:val="24"/>
        </w:rPr>
        <w:endnoteReference w:id="13"/>
      </w:r>
      <w:r w:rsidR="009223CA" w:rsidRPr="007662DF">
        <w:rPr>
          <w:rFonts w:ascii="Times New Roman" w:hAnsi="Times New Roman" w:cs="Times New Roman"/>
          <w:sz w:val="24"/>
          <w:szCs w:val="24"/>
        </w:rPr>
        <w:t>.</w:t>
      </w:r>
      <w:r w:rsidR="00BC1917" w:rsidRPr="007662DF">
        <w:rPr>
          <w:rFonts w:ascii="Times New Roman" w:hAnsi="Times New Roman" w:cs="Times New Roman"/>
          <w:sz w:val="24"/>
          <w:szCs w:val="24"/>
        </w:rPr>
        <w:t xml:space="preserve"> </w:t>
      </w:r>
      <w:r w:rsidR="00BF5144" w:rsidRPr="007662DF">
        <w:rPr>
          <w:rFonts w:ascii="Times New Roman" w:hAnsi="Times New Roman" w:cs="Times New Roman"/>
          <w:sz w:val="24"/>
          <w:szCs w:val="24"/>
        </w:rPr>
        <w:t xml:space="preserve">SGP </w:t>
      </w:r>
      <w:r w:rsidR="009F081A" w:rsidRPr="007662DF">
        <w:rPr>
          <w:rFonts w:ascii="Times New Roman" w:hAnsi="Times New Roman" w:cs="Times New Roman"/>
          <w:sz w:val="24"/>
          <w:szCs w:val="24"/>
        </w:rPr>
        <w:t xml:space="preserve">itself </w:t>
      </w:r>
      <w:r w:rsidR="00BF5144" w:rsidRPr="007662DF">
        <w:rPr>
          <w:rFonts w:ascii="Times New Roman" w:hAnsi="Times New Roman" w:cs="Times New Roman"/>
          <w:sz w:val="24"/>
          <w:szCs w:val="24"/>
        </w:rPr>
        <w:t>has</w:t>
      </w:r>
      <w:r w:rsidR="009F081A" w:rsidRPr="007662DF">
        <w:rPr>
          <w:rFonts w:ascii="Times New Roman" w:hAnsi="Times New Roman" w:cs="Times New Roman"/>
          <w:sz w:val="24"/>
          <w:szCs w:val="24"/>
        </w:rPr>
        <w:t xml:space="preserve"> also</w:t>
      </w:r>
      <w:r w:rsidR="00BF5144" w:rsidRPr="007662DF">
        <w:rPr>
          <w:rFonts w:ascii="Times New Roman" w:hAnsi="Times New Roman" w:cs="Times New Roman"/>
          <w:sz w:val="24"/>
          <w:szCs w:val="24"/>
        </w:rPr>
        <w:t xml:space="preserve"> seen a reduction in rhino killings from approximately 25 per year in the previous few years to 3 in 2016. </w:t>
      </w:r>
      <w:r w:rsidR="009F081A" w:rsidRPr="007662DF">
        <w:rPr>
          <w:rFonts w:ascii="Times New Roman" w:hAnsi="Times New Roman" w:cs="Times New Roman"/>
          <w:sz w:val="24"/>
          <w:szCs w:val="24"/>
        </w:rPr>
        <w:t xml:space="preserve">It is not possible to </w:t>
      </w:r>
      <w:r w:rsidR="003E0B82" w:rsidRPr="007662DF">
        <w:rPr>
          <w:rFonts w:ascii="Times New Roman" w:hAnsi="Times New Roman" w:cs="Times New Roman"/>
          <w:sz w:val="24"/>
          <w:szCs w:val="24"/>
        </w:rPr>
        <w:t xml:space="preserve">credit this shift to the MCSP, but it should </w:t>
      </w:r>
      <w:proofErr w:type="gramStart"/>
      <w:r w:rsidR="003E0B82" w:rsidRPr="007662DF">
        <w:rPr>
          <w:rFonts w:ascii="Times New Roman" w:hAnsi="Times New Roman" w:cs="Times New Roman"/>
          <w:sz w:val="24"/>
          <w:szCs w:val="24"/>
        </w:rPr>
        <w:t>be seen as</w:t>
      </w:r>
      <w:proofErr w:type="gramEnd"/>
      <w:r w:rsidR="003E0B82" w:rsidRPr="007662DF">
        <w:rPr>
          <w:rFonts w:ascii="Times New Roman" w:hAnsi="Times New Roman" w:cs="Times New Roman"/>
          <w:sz w:val="24"/>
          <w:szCs w:val="24"/>
        </w:rPr>
        <w:t xml:space="preserve"> part of the broader efforts undertaken in the Mozambican borderlands to address rhino poaching. Indeed, w</w:t>
      </w:r>
      <w:r w:rsidR="00857F80" w:rsidRPr="007662DF">
        <w:rPr>
          <w:rFonts w:ascii="Times New Roman" w:hAnsi="Times New Roman" w:cs="Times New Roman"/>
          <w:sz w:val="24"/>
          <w:szCs w:val="24"/>
        </w:rPr>
        <w:t>hether the MCSP has contributed to a net decrease in poaching is difficult to quantify.</w:t>
      </w:r>
      <w:r w:rsidR="009F081A" w:rsidRPr="007662DF">
        <w:rPr>
          <w:rFonts w:ascii="Times New Roman" w:hAnsi="Times New Roman" w:cs="Times New Roman"/>
          <w:sz w:val="24"/>
          <w:szCs w:val="24"/>
        </w:rPr>
        <w:t xml:space="preserve"> W</w:t>
      </w:r>
      <w:r w:rsidR="00857F80" w:rsidRPr="007662DF">
        <w:rPr>
          <w:rFonts w:ascii="Times New Roman" w:hAnsi="Times New Roman" w:cs="Times New Roman"/>
          <w:sz w:val="24"/>
          <w:szCs w:val="24"/>
        </w:rPr>
        <w:t xml:space="preserve">e </w:t>
      </w:r>
      <w:r w:rsidR="009F081A" w:rsidRPr="007662DF">
        <w:rPr>
          <w:rFonts w:ascii="Times New Roman" w:hAnsi="Times New Roman" w:cs="Times New Roman"/>
          <w:sz w:val="24"/>
          <w:szCs w:val="24"/>
        </w:rPr>
        <w:t xml:space="preserve">thus </w:t>
      </w:r>
      <w:r w:rsidR="00857F80" w:rsidRPr="007662DF">
        <w:rPr>
          <w:rFonts w:ascii="Times New Roman" w:hAnsi="Times New Roman" w:cs="Times New Roman"/>
          <w:sz w:val="24"/>
          <w:szCs w:val="24"/>
        </w:rPr>
        <w:t>examine the MCSP from a qualitative perspective focusing on the benefits and challenges of the programme thus far</w:t>
      </w:r>
      <w:r w:rsidR="005C4E47" w:rsidRPr="007662DF">
        <w:rPr>
          <w:rFonts w:ascii="Times New Roman" w:hAnsi="Times New Roman" w:cs="Times New Roman"/>
          <w:sz w:val="24"/>
          <w:szCs w:val="24"/>
        </w:rPr>
        <w:t>, providing</w:t>
      </w:r>
      <w:r w:rsidR="00857F80" w:rsidRPr="007662DF">
        <w:rPr>
          <w:rFonts w:ascii="Times New Roman" w:hAnsi="Times New Roman" w:cs="Times New Roman"/>
          <w:sz w:val="24"/>
          <w:szCs w:val="24"/>
        </w:rPr>
        <w:t xml:space="preserve"> a foundation for lessons learned and ways forward in the Mangalane area and beyond. </w:t>
      </w:r>
    </w:p>
    <w:p w14:paraId="713B6253" w14:textId="27158AA1" w:rsidR="00AE03F4" w:rsidRPr="007662DF" w:rsidRDefault="0007611E" w:rsidP="00A93583">
      <w:pPr>
        <w:tabs>
          <w:tab w:val="left" w:pos="720"/>
          <w:tab w:val="left" w:pos="1440"/>
          <w:tab w:val="left" w:pos="2160"/>
          <w:tab w:val="left" w:pos="2880"/>
          <w:tab w:val="left" w:pos="3600"/>
          <w:tab w:val="left" w:pos="4320"/>
        </w:tabs>
        <w:rPr>
          <w:rFonts w:ascii="Times New Roman" w:hAnsi="Times New Roman" w:cs="Times New Roman"/>
          <w:sz w:val="24"/>
          <w:szCs w:val="24"/>
          <w:lang w:val="en-CA"/>
        </w:rPr>
      </w:pPr>
      <w:r w:rsidRPr="007662DF">
        <w:rPr>
          <w:rFonts w:ascii="Times New Roman" w:hAnsi="Times New Roman" w:cs="Times New Roman"/>
          <w:sz w:val="24"/>
          <w:szCs w:val="24"/>
        </w:rPr>
        <w:tab/>
      </w:r>
      <w:r w:rsidR="009F081A" w:rsidRPr="007662DF">
        <w:rPr>
          <w:rFonts w:ascii="Times New Roman" w:hAnsi="Times New Roman" w:cs="Times New Roman"/>
          <w:sz w:val="24"/>
          <w:szCs w:val="24"/>
        </w:rPr>
        <w:t>There is widespread agreement from reserve and anti-poaching management that the community scouts have assisted in curbing poaching incidents. Observation and interviews highlight the important role of scouts in providing intelligence to the APU which has led to arrests, seizures, and the frustration of poaching attempts.</w:t>
      </w:r>
      <w:r w:rsidR="00006F38" w:rsidRPr="007662DF">
        <w:rPr>
          <w:rStyle w:val="EndnoteReference"/>
          <w:rFonts w:ascii="Times New Roman" w:hAnsi="Times New Roman" w:cs="Times New Roman"/>
          <w:sz w:val="24"/>
          <w:szCs w:val="24"/>
        </w:rPr>
        <w:endnoteReference w:id="14"/>
      </w:r>
      <w:r w:rsidR="009F081A" w:rsidRPr="007662DF">
        <w:rPr>
          <w:rFonts w:ascii="Times New Roman" w:hAnsi="Times New Roman" w:cs="Times New Roman"/>
          <w:sz w:val="24"/>
          <w:szCs w:val="24"/>
        </w:rPr>
        <w:t xml:space="preserve"> </w:t>
      </w:r>
      <w:r w:rsidR="00497673" w:rsidRPr="007662DF">
        <w:rPr>
          <w:rFonts w:ascii="Times New Roman" w:hAnsi="Times New Roman" w:cs="Times New Roman"/>
          <w:sz w:val="24"/>
          <w:szCs w:val="24"/>
          <w:lang w:val="en-CA"/>
        </w:rPr>
        <w:t xml:space="preserve">Community scouts provide eyes and ears for law enforcement outside of reserve boundaries and in communities. As poaching groups </w:t>
      </w:r>
      <w:r w:rsidR="00497673" w:rsidRPr="007662DF">
        <w:rPr>
          <w:rFonts w:ascii="Times New Roman" w:hAnsi="Times New Roman" w:cs="Times New Roman"/>
          <w:sz w:val="24"/>
          <w:szCs w:val="24"/>
          <w:lang w:val="en-CA"/>
        </w:rPr>
        <w:lastRenderedPageBreak/>
        <w:t>are largely from outside of the Mangalane area, the scouts provide information on the movement and arrival of vehicles and people from elsewhere, and likely connected to poaching syndicates. The</w:t>
      </w:r>
      <w:r w:rsidR="00857F80" w:rsidRPr="007662DF">
        <w:rPr>
          <w:rFonts w:ascii="Times New Roman" w:hAnsi="Times New Roman" w:cs="Times New Roman"/>
          <w:sz w:val="24"/>
          <w:szCs w:val="24"/>
          <w:lang w:val="en-CA"/>
        </w:rPr>
        <w:t xml:space="preserve"> MCSP</w:t>
      </w:r>
      <w:r w:rsidR="00497673" w:rsidRPr="007662DF">
        <w:rPr>
          <w:rFonts w:ascii="Times New Roman" w:hAnsi="Times New Roman" w:cs="Times New Roman"/>
          <w:sz w:val="24"/>
          <w:szCs w:val="24"/>
          <w:lang w:val="en-CA"/>
        </w:rPr>
        <w:t xml:space="preserve"> also</w:t>
      </w:r>
      <w:r w:rsidR="00857F80" w:rsidRPr="007662DF">
        <w:rPr>
          <w:rFonts w:ascii="Times New Roman" w:hAnsi="Times New Roman" w:cs="Times New Roman"/>
          <w:sz w:val="24"/>
          <w:szCs w:val="24"/>
          <w:lang w:val="en-CA"/>
        </w:rPr>
        <w:t xml:space="preserve"> increase</w:t>
      </w:r>
      <w:r w:rsidR="002C1D6B" w:rsidRPr="007662DF">
        <w:rPr>
          <w:rFonts w:ascii="Times New Roman" w:hAnsi="Times New Roman" w:cs="Times New Roman"/>
          <w:sz w:val="24"/>
          <w:szCs w:val="24"/>
          <w:lang w:val="en-CA"/>
        </w:rPr>
        <w:t>s</w:t>
      </w:r>
      <w:r w:rsidR="00857F80" w:rsidRPr="007662DF">
        <w:rPr>
          <w:rFonts w:ascii="Times New Roman" w:hAnsi="Times New Roman" w:cs="Times New Roman"/>
          <w:sz w:val="24"/>
          <w:szCs w:val="24"/>
          <w:lang w:val="en-CA"/>
        </w:rPr>
        <w:t xml:space="preserve"> the vis</w:t>
      </w:r>
      <w:r w:rsidR="00BC7C36" w:rsidRPr="007662DF">
        <w:rPr>
          <w:rFonts w:ascii="Times New Roman" w:hAnsi="Times New Roman" w:cs="Times New Roman"/>
          <w:sz w:val="24"/>
          <w:szCs w:val="24"/>
          <w:lang w:val="en-CA"/>
        </w:rPr>
        <w:t>ual policing component</w:t>
      </w:r>
      <w:r w:rsidR="00857F80" w:rsidRPr="007662DF">
        <w:rPr>
          <w:rFonts w:ascii="Times New Roman" w:hAnsi="Times New Roman" w:cs="Times New Roman"/>
          <w:sz w:val="24"/>
          <w:szCs w:val="24"/>
          <w:lang w:val="en-CA"/>
        </w:rPr>
        <w:t xml:space="preserve"> of anti-poaching efforts</w:t>
      </w:r>
      <w:r w:rsidR="00BC7C36" w:rsidRPr="007662DF">
        <w:rPr>
          <w:rFonts w:ascii="Times New Roman" w:hAnsi="Times New Roman" w:cs="Times New Roman"/>
          <w:sz w:val="24"/>
          <w:szCs w:val="24"/>
          <w:lang w:val="en-CA"/>
        </w:rPr>
        <w:t xml:space="preserve"> as they routinely patrol </w:t>
      </w:r>
      <w:r w:rsidR="00857F80" w:rsidRPr="007662DF">
        <w:rPr>
          <w:rFonts w:ascii="Times New Roman" w:hAnsi="Times New Roman" w:cs="Times New Roman"/>
          <w:sz w:val="24"/>
          <w:szCs w:val="24"/>
          <w:lang w:val="en-CA"/>
        </w:rPr>
        <w:t xml:space="preserve">outside </w:t>
      </w:r>
      <w:r w:rsidR="00BC7C36" w:rsidRPr="007662DF">
        <w:rPr>
          <w:rFonts w:ascii="Times New Roman" w:hAnsi="Times New Roman" w:cs="Times New Roman"/>
          <w:sz w:val="24"/>
          <w:szCs w:val="24"/>
          <w:lang w:val="en-CA"/>
        </w:rPr>
        <w:t xml:space="preserve">the </w:t>
      </w:r>
      <w:r w:rsidR="00857F80" w:rsidRPr="007662DF">
        <w:rPr>
          <w:rFonts w:ascii="Times New Roman" w:hAnsi="Times New Roman" w:cs="Times New Roman"/>
          <w:sz w:val="24"/>
          <w:szCs w:val="24"/>
          <w:lang w:val="en-CA"/>
        </w:rPr>
        <w:t>reserve</w:t>
      </w:r>
      <w:r w:rsidR="00BC7C36" w:rsidRPr="007662DF">
        <w:rPr>
          <w:rFonts w:ascii="Times New Roman" w:hAnsi="Times New Roman" w:cs="Times New Roman"/>
          <w:sz w:val="24"/>
          <w:szCs w:val="24"/>
          <w:lang w:val="en-CA"/>
        </w:rPr>
        <w:t>’s</w:t>
      </w:r>
      <w:r w:rsidR="00857F80" w:rsidRPr="007662DF">
        <w:rPr>
          <w:rFonts w:ascii="Times New Roman" w:hAnsi="Times New Roman" w:cs="Times New Roman"/>
          <w:sz w:val="24"/>
          <w:szCs w:val="24"/>
          <w:lang w:val="en-CA"/>
        </w:rPr>
        <w:t xml:space="preserve"> boundaries.</w:t>
      </w:r>
      <w:r w:rsidR="00497673" w:rsidRPr="007662DF">
        <w:rPr>
          <w:rFonts w:ascii="Times New Roman" w:hAnsi="Times New Roman" w:cs="Times New Roman"/>
          <w:sz w:val="24"/>
          <w:szCs w:val="24"/>
          <w:lang w:val="en-CA"/>
        </w:rPr>
        <w:t xml:space="preserve"> </w:t>
      </w:r>
      <w:r w:rsidR="005C4E47" w:rsidRPr="007662DF">
        <w:rPr>
          <w:rFonts w:ascii="Times New Roman" w:hAnsi="Times New Roman" w:cs="Times New Roman"/>
          <w:sz w:val="24"/>
          <w:szCs w:val="24"/>
          <w:lang w:val="en-CA"/>
        </w:rPr>
        <w:t>C</w:t>
      </w:r>
      <w:r w:rsidR="00857F80" w:rsidRPr="007662DF">
        <w:rPr>
          <w:rFonts w:ascii="Times New Roman" w:hAnsi="Times New Roman" w:cs="Times New Roman"/>
          <w:sz w:val="24"/>
          <w:szCs w:val="24"/>
          <w:lang w:val="en-CA"/>
        </w:rPr>
        <w:t xml:space="preserve">ommunity scouts </w:t>
      </w:r>
      <w:r w:rsidR="005C4E47" w:rsidRPr="007662DF">
        <w:rPr>
          <w:rFonts w:ascii="Times New Roman" w:hAnsi="Times New Roman" w:cs="Times New Roman"/>
          <w:sz w:val="24"/>
          <w:szCs w:val="24"/>
          <w:lang w:val="en-CA"/>
        </w:rPr>
        <w:t xml:space="preserve">thus </w:t>
      </w:r>
      <w:r w:rsidR="00857F80" w:rsidRPr="007662DF">
        <w:rPr>
          <w:rFonts w:ascii="Times New Roman" w:hAnsi="Times New Roman" w:cs="Times New Roman"/>
          <w:sz w:val="24"/>
          <w:szCs w:val="24"/>
          <w:lang w:val="en-CA"/>
        </w:rPr>
        <w:t>discourage poaching attempts as it is known that poaching tracks and incursion</w:t>
      </w:r>
      <w:r w:rsidR="00BC7C36" w:rsidRPr="007662DF">
        <w:rPr>
          <w:rFonts w:ascii="Times New Roman" w:hAnsi="Times New Roman" w:cs="Times New Roman"/>
          <w:sz w:val="24"/>
          <w:szCs w:val="24"/>
          <w:lang w:val="en-CA"/>
        </w:rPr>
        <w:t>s</w:t>
      </w:r>
      <w:r w:rsidR="00857F80" w:rsidRPr="007662DF">
        <w:rPr>
          <w:rFonts w:ascii="Times New Roman" w:hAnsi="Times New Roman" w:cs="Times New Roman"/>
          <w:sz w:val="24"/>
          <w:szCs w:val="24"/>
          <w:lang w:val="en-CA"/>
        </w:rPr>
        <w:t xml:space="preserve"> are more likely to be found</w:t>
      </w:r>
      <w:r w:rsidR="00497673" w:rsidRPr="007662DF">
        <w:rPr>
          <w:rFonts w:ascii="Times New Roman" w:hAnsi="Times New Roman" w:cs="Times New Roman"/>
          <w:sz w:val="24"/>
          <w:szCs w:val="24"/>
          <w:lang w:val="en-CA"/>
        </w:rPr>
        <w:t xml:space="preserve"> and reported</w:t>
      </w:r>
      <w:r w:rsidR="00857F80" w:rsidRPr="007662DF">
        <w:rPr>
          <w:rFonts w:ascii="Times New Roman" w:hAnsi="Times New Roman" w:cs="Times New Roman"/>
          <w:sz w:val="24"/>
          <w:szCs w:val="24"/>
          <w:lang w:val="en-CA"/>
        </w:rPr>
        <w:t>. Scouts thus contribute to preventative or pro-active anti-poaching.</w:t>
      </w:r>
      <w:r w:rsidR="00AE03F4" w:rsidRPr="007662DF">
        <w:rPr>
          <w:rFonts w:ascii="Times New Roman" w:hAnsi="Times New Roman" w:cs="Times New Roman"/>
          <w:sz w:val="24"/>
          <w:szCs w:val="24"/>
          <w:lang w:val="en-CA"/>
        </w:rPr>
        <w:t xml:space="preserve"> </w:t>
      </w:r>
    </w:p>
    <w:p w14:paraId="3F52F193" w14:textId="04366F7C" w:rsidR="00857F80" w:rsidRPr="007662DF" w:rsidRDefault="005C4E47" w:rsidP="00A93583">
      <w:pPr>
        <w:rPr>
          <w:rFonts w:ascii="Times New Roman" w:hAnsi="Times New Roman" w:cs="Times New Roman"/>
          <w:sz w:val="24"/>
          <w:szCs w:val="24"/>
          <w:lang w:val="en-CA"/>
        </w:rPr>
      </w:pPr>
      <w:r w:rsidRPr="007662DF">
        <w:rPr>
          <w:rFonts w:ascii="Times New Roman" w:hAnsi="Times New Roman" w:cs="Times New Roman"/>
          <w:b/>
          <w:i/>
          <w:sz w:val="24"/>
          <w:szCs w:val="24"/>
          <w:lang w:val="en-CA"/>
        </w:rPr>
        <w:tab/>
      </w:r>
      <w:r w:rsidRPr="007662DF">
        <w:rPr>
          <w:rFonts w:ascii="Times New Roman" w:hAnsi="Times New Roman" w:cs="Times New Roman"/>
          <w:sz w:val="24"/>
          <w:szCs w:val="24"/>
          <w:lang w:val="en-CA"/>
        </w:rPr>
        <w:t>Bringing</w:t>
      </w:r>
      <w:r w:rsidR="00857F80" w:rsidRPr="007662DF">
        <w:rPr>
          <w:rFonts w:ascii="Times New Roman" w:hAnsi="Times New Roman" w:cs="Times New Roman"/>
          <w:sz w:val="24"/>
          <w:szCs w:val="24"/>
          <w:lang w:val="en-CA"/>
        </w:rPr>
        <w:t xml:space="preserve"> local people into anti-poaching efforts serves to increase the credibility and legitimacy of anti-poaching and conservation efforts among adjacent communities. There is still tension between communit</w:t>
      </w:r>
      <w:r w:rsidR="008F65E3" w:rsidRPr="007662DF">
        <w:rPr>
          <w:rFonts w:ascii="Times New Roman" w:hAnsi="Times New Roman" w:cs="Times New Roman"/>
          <w:sz w:val="24"/>
          <w:szCs w:val="24"/>
          <w:lang w:val="en-CA"/>
        </w:rPr>
        <w:t>ies</w:t>
      </w:r>
      <w:r w:rsidR="00857F80" w:rsidRPr="007662DF">
        <w:rPr>
          <w:rFonts w:ascii="Times New Roman" w:hAnsi="Times New Roman" w:cs="Times New Roman"/>
          <w:sz w:val="24"/>
          <w:szCs w:val="24"/>
          <w:lang w:val="en-CA"/>
        </w:rPr>
        <w:t xml:space="preserve"> and </w:t>
      </w:r>
      <w:r w:rsidR="000F533B" w:rsidRPr="007662DF">
        <w:rPr>
          <w:rFonts w:ascii="Times New Roman" w:hAnsi="Times New Roman" w:cs="Times New Roman"/>
          <w:sz w:val="24"/>
          <w:szCs w:val="24"/>
          <w:lang w:val="en-CA"/>
        </w:rPr>
        <w:t>SGP</w:t>
      </w:r>
      <w:r w:rsidR="00857F80" w:rsidRPr="007662DF">
        <w:rPr>
          <w:rFonts w:ascii="Times New Roman" w:hAnsi="Times New Roman" w:cs="Times New Roman"/>
          <w:sz w:val="24"/>
          <w:szCs w:val="24"/>
          <w:lang w:val="en-CA"/>
        </w:rPr>
        <w:t>, and especially the APU</w:t>
      </w:r>
      <w:r w:rsidR="008F65E3" w:rsidRPr="007662DF">
        <w:rPr>
          <w:rFonts w:ascii="Times New Roman" w:hAnsi="Times New Roman" w:cs="Times New Roman"/>
          <w:sz w:val="24"/>
          <w:szCs w:val="24"/>
          <w:lang w:val="en-CA"/>
        </w:rPr>
        <w:t>.</w:t>
      </w:r>
      <w:r w:rsidR="00857F80" w:rsidRPr="007662DF">
        <w:rPr>
          <w:rFonts w:ascii="Times New Roman" w:hAnsi="Times New Roman" w:cs="Times New Roman"/>
          <w:sz w:val="24"/>
          <w:szCs w:val="24"/>
          <w:lang w:val="en-CA"/>
        </w:rPr>
        <w:t xml:space="preserve"> </w:t>
      </w:r>
      <w:r w:rsidR="008F65E3" w:rsidRPr="007662DF">
        <w:rPr>
          <w:rFonts w:ascii="Times New Roman" w:hAnsi="Times New Roman" w:cs="Times New Roman"/>
          <w:sz w:val="24"/>
          <w:szCs w:val="24"/>
          <w:lang w:val="en-CA"/>
        </w:rPr>
        <w:t>B</w:t>
      </w:r>
      <w:r w:rsidR="00857F80" w:rsidRPr="007662DF">
        <w:rPr>
          <w:rFonts w:ascii="Times New Roman" w:hAnsi="Times New Roman" w:cs="Times New Roman"/>
          <w:sz w:val="24"/>
          <w:szCs w:val="24"/>
          <w:lang w:val="en-CA"/>
        </w:rPr>
        <w:t>ut</w:t>
      </w:r>
      <w:r w:rsidR="008F65E3" w:rsidRPr="007662DF">
        <w:rPr>
          <w:rFonts w:ascii="Times New Roman" w:hAnsi="Times New Roman" w:cs="Times New Roman"/>
          <w:sz w:val="24"/>
          <w:szCs w:val="24"/>
          <w:lang w:val="en-CA"/>
        </w:rPr>
        <w:t>,</w:t>
      </w:r>
      <w:r w:rsidR="00857F80" w:rsidRPr="007662DF">
        <w:rPr>
          <w:rFonts w:ascii="Times New Roman" w:hAnsi="Times New Roman" w:cs="Times New Roman"/>
          <w:sz w:val="24"/>
          <w:szCs w:val="24"/>
          <w:lang w:val="en-CA"/>
        </w:rPr>
        <w:t xml:space="preserve"> </w:t>
      </w:r>
      <w:r w:rsidR="000F533B" w:rsidRPr="007662DF">
        <w:rPr>
          <w:rFonts w:ascii="Times New Roman" w:hAnsi="Times New Roman" w:cs="Times New Roman"/>
          <w:sz w:val="24"/>
          <w:szCs w:val="24"/>
          <w:lang w:val="en-CA"/>
        </w:rPr>
        <w:t xml:space="preserve">community members, scouts, and reserve management see </w:t>
      </w:r>
      <w:r w:rsidR="00857F80" w:rsidRPr="007662DF">
        <w:rPr>
          <w:rFonts w:ascii="Times New Roman" w:hAnsi="Times New Roman" w:cs="Times New Roman"/>
          <w:sz w:val="24"/>
          <w:szCs w:val="24"/>
          <w:lang w:val="en-CA"/>
        </w:rPr>
        <w:t xml:space="preserve">an inclusive approach to anti-poaching </w:t>
      </w:r>
      <w:r w:rsidR="000F533B" w:rsidRPr="007662DF">
        <w:rPr>
          <w:rFonts w:ascii="Times New Roman" w:hAnsi="Times New Roman" w:cs="Times New Roman"/>
          <w:sz w:val="24"/>
          <w:szCs w:val="24"/>
          <w:lang w:val="en-CA"/>
        </w:rPr>
        <w:t>as</w:t>
      </w:r>
      <w:r w:rsidR="00857F80" w:rsidRPr="007662DF">
        <w:rPr>
          <w:rFonts w:ascii="Times New Roman" w:hAnsi="Times New Roman" w:cs="Times New Roman"/>
          <w:sz w:val="24"/>
          <w:szCs w:val="24"/>
          <w:lang w:val="en-CA"/>
        </w:rPr>
        <w:t xml:space="preserve"> a step towards addressing the antagonistic park vs. people relationship</w:t>
      </w:r>
      <w:r w:rsidR="00AE03F4" w:rsidRPr="007662DF">
        <w:rPr>
          <w:rFonts w:ascii="Times New Roman" w:hAnsi="Times New Roman" w:cs="Times New Roman"/>
          <w:sz w:val="24"/>
          <w:szCs w:val="24"/>
          <w:lang w:val="en-CA"/>
        </w:rPr>
        <w:t xml:space="preserve"> and </w:t>
      </w:r>
      <w:r w:rsidR="00857F80" w:rsidRPr="007662DF">
        <w:rPr>
          <w:rFonts w:ascii="Times New Roman" w:hAnsi="Times New Roman" w:cs="Times New Roman"/>
          <w:sz w:val="24"/>
          <w:szCs w:val="24"/>
          <w:lang w:val="en-CA"/>
        </w:rPr>
        <w:t>demonstrates a willingness on the part of the reserve to work with communities.</w:t>
      </w:r>
      <w:r w:rsidRPr="007662DF">
        <w:rPr>
          <w:rFonts w:ascii="Times New Roman" w:hAnsi="Times New Roman" w:cs="Times New Roman"/>
          <w:sz w:val="24"/>
          <w:szCs w:val="24"/>
          <w:lang w:val="en-CA"/>
        </w:rPr>
        <w:t xml:space="preserve"> </w:t>
      </w:r>
      <w:r w:rsidR="00AE03F4" w:rsidRPr="007662DF">
        <w:rPr>
          <w:rFonts w:ascii="Times New Roman" w:hAnsi="Times New Roman" w:cs="Times New Roman"/>
          <w:sz w:val="24"/>
          <w:szCs w:val="24"/>
          <w:lang w:val="en-CA"/>
        </w:rPr>
        <w:t>Importantly, e</w:t>
      </w:r>
      <w:r w:rsidR="00857F80" w:rsidRPr="007662DF">
        <w:rPr>
          <w:rFonts w:ascii="Times New Roman" w:hAnsi="Times New Roman" w:cs="Times New Roman"/>
          <w:sz w:val="24"/>
          <w:szCs w:val="24"/>
          <w:lang w:val="en-CA"/>
        </w:rPr>
        <w:t xml:space="preserve">mploying people as community scouts offers an alternative source of income, especially for young men, who are likely to be involved in the wildlife trade. The salary itself cannot compete with the money from </w:t>
      </w:r>
      <w:r w:rsidR="00974D0A" w:rsidRPr="007662DF">
        <w:rPr>
          <w:rFonts w:ascii="Times New Roman" w:hAnsi="Times New Roman" w:cs="Times New Roman"/>
          <w:sz w:val="24"/>
          <w:szCs w:val="24"/>
          <w:lang w:val="en-CA"/>
        </w:rPr>
        <w:t xml:space="preserve">rhino </w:t>
      </w:r>
      <w:r w:rsidR="00857F80" w:rsidRPr="007662DF">
        <w:rPr>
          <w:rFonts w:ascii="Times New Roman" w:hAnsi="Times New Roman" w:cs="Times New Roman"/>
          <w:sz w:val="24"/>
          <w:szCs w:val="24"/>
          <w:lang w:val="en-CA"/>
        </w:rPr>
        <w:t xml:space="preserve">poaching, </w:t>
      </w:r>
      <w:r w:rsidR="00FA016E" w:rsidRPr="007662DF">
        <w:rPr>
          <w:rFonts w:ascii="Times New Roman" w:hAnsi="Times New Roman" w:cs="Times New Roman"/>
          <w:sz w:val="24"/>
          <w:szCs w:val="24"/>
          <w:lang w:val="en-CA"/>
        </w:rPr>
        <w:t>but</w:t>
      </w:r>
      <w:r w:rsidR="00857F80" w:rsidRPr="007662DF">
        <w:rPr>
          <w:rFonts w:ascii="Times New Roman" w:hAnsi="Times New Roman" w:cs="Times New Roman"/>
          <w:sz w:val="24"/>
          <w:szCs w:val="24"/>
          <w:lang w:val="en-CA"/>
        </w:rPr>
        <w:t xml:space="preserve"> it does offer an income </w:t>
      </w:r>
      <w:r w:rsidR="004B0DC1" w:rsidRPr="007662DF">
        <w:rPr>
          <w:rFonts w:ascii="Times New Roman" w:hAnsi="Times New Roman" w:cs="Times New Roman"/>
          <w:sz w:val="24"/>
          <w:szCs w:val="24"/>
          <w:lang w:val="en-CA"/>
        </w:rPr>
        <w:t>in an area where the economy is largely subsistenc</w:t>
      </w:r>
      <w:r w:rsidR="002C5E04" w:rsidRPr="007662DF">
        <w:rPr>
          <w:rFonts w:ascii="Times New Roman" w:hAnsi="Times New Roman" w:cs="Times New Roman"/>
          <w:sz w:val="24"/>
          <w:szCs w:val="24"/>
          <w:lang w:val="en-CA"/>
        </w:rPr>
        <w:t>e oriented,</w:t>
      </w:r>
      <w:r w:rsidR="00BC7C36" w:rsidRPr="007662DF">
        <w:rPr>
          <w:rFonts w:ascii="Times New Roman" w:hAnsi="Times New Roman" w:cs="Times New Roman"/>
          <w:sz w:val="24"/>
          <w:szCs w:val="24"/>
          <w:lang w:val="en-CA"/>
        </w:rPr>
        <w:t xml:space="preserve"> and</w:t>
      </w:r>
      <w:r w:rsidR="002C5E04" w:rsidRPr="007662DF">
        <w:rPr>
          <w:rFonts w:ascii="Times New Roman" w:hAnsi="Times New Roman" w:cs="Times New Roman"/>
          <w:sz w:val="24"/>
          <w:szCs w:val="24"/>
          <w:lang w:val="en-CA"/>
        </w:rPr>
        <w:t xml:space="preserve"> </w:t>
      </w:r>
      <w:r w:rsidR="004B0DC1" w:rsidRPr="007662DF">
        <w:rPr>
          <w:rFonts w:ascii="Times New Roman" w:hAnsi="Times New Roman" w:cs="Times New Roman"/>
          <w:sz w:val="24"/>
          <w:szCs w:val="24"/>
          <w:lang w:val="en-CA"/>
        </w:rPr>
        <w:t>based on migrant labour to South Africa</w:t>
      </w:r>
      <w:r w:rsidR="002C5E04" w:rsidRPr="007662DF">
        <w:rPr>
          <w:rFonts w:ascii="Times New Roman" w:hAnsi="Times New Roman" w:cs="Times New Roman"/>
          <w:sz w:val="24"/>
          <w:szCs w:val="24"/>
          <w:lang w:val="en-CA"/>
        </w:rPr>
        <w:t>, or more recently, rhino poaching</w:t>
      </w:r>
      <w:r w:rsidR="004B0DC1" w:rsidRPr="007662DF">
        <w:rPr>
          <w:rFonts w:ascii="Times New Roman" w:hAnsi="Times New Roman" w:cs="Times New Roman"/>
          <w:sz w:val="24"/>
          <w:szCs w:val="24"/>
          <w:lang w:val="en-CA"/>
        </w:rPr>
        <w:t xml:space="preserve">. </w:t>
      </w:r>
      <w:r w:rsidR="00857F80" w:rsidRPr="007662DF">
        <w:rPr>
          <w:rFonts w:ascii="Times New Roman" w:hAnsi="Times New Roman" w:cs="Times New Roman"/>
          <w:sz w:val="24"/>
          <w:szCs w:val="24"/>
          <w:lang w:val="en-CA"/>
        </w:rPr>
        <w:t>The ability to discourage people from entering the wildlife trade can become even stronger if</w:t>
      </w:r>
      <w:r w:rsidR="00AE03F4" w:rsidRPr="007662DF">
        <w:rPr>
          <w:rFonts w:ascii="Times New Roman" w:hAnsi="Times New Roman" w:cs="Times New Roman"/>
          <w:sz w:val="24"/>
          <w:szCs w:val="24"/>
          <w:lang w:val="en-CA"/>
        </w:rPr>
        <w:t xml:space="preserve"> scouts have an upward mobility to become rangers or guides and if</w:t>
      </w:r>
      <w:r w:rsidR="00857F80" w:rsidRPr="007662DF">
        <w:rPr>
          <w:rFonts w:ascii="Times New Roman" w:hAnsi="Times New Roman" w:cs="Times New Roman"/>
          <w:sz w:val="24"/>
          <w:szCs w:val="24"/>
          <w:lang w:val="en-CA"/>
        </w:rPr>
        <w:t xml:space="preserve"> </w:t>
      </w:r>
      <w:r w:rsidR="00AE03F4" w:rsidRPr="007662DF">
        <w:rPr>
          <w:rFonts w:ascii="Times New Roman" w:hAnsi="Times New Roman" w:cs="Times New Roman"/>
          <w:sz w:val="24"/>
          <w:szCs w:val="24"/>
          <w:lang w:val="en-CA"/>
        </w:rPr>
        <w:t>community-based anti-poaching is part of</w:t>
      </w:r>
      <w:r w:rsidR="00857F80" w:rsidRPr="007662DF">
        <w:rPr>
          <w:rFonts w:ascii="Times New Roman" w:hAnsi="Times New Roman" w:cs="Times New Roman"/>
          <w:sz w:val="24"/>
          <w:szCs w:val="24"/>
          <w:lang w:val="en-CA"/>
        </w:rPr>
        <w:t xml:space="preserve"> </w:t>
      </w:r>
      <w:r w:rsidR="00AE03F4" w:rsidRPr="007662DF">
        <w:rPr>
          <w:rFonts w:ascii="Times New Roman" w:hAnsi="Times New Roman" w:cs="Times New Roman"/>
          <w:sz w:val="24"/>
          <w:szCs w:val="24"/>
          <w:lang w:val="en-CA"/>
        </w:rPr>
        <w:t>a broader development of a local wildlife economy</w:t>
      </w:r>
      <w:r w:rsidR="004B0DC1" w:rsidRPr="007662DF">
        <w:rPr>
          <w:rFonts w:ascii="Times New Roman" w:hAnsi="Times New Roman" w:cs="Times New Roman"/>
          <w:sz w:val="24"/>
          <w:szCs w:val="24"/>
          <w:lang w:val="en-CA"/>
        </w:rPr>
        <w:t xml:space="preserve"> as originally intended</w:t>
      </w:r>
      <w:r w:rsidR="00857F80" w:rsidRPr="007662DF">
        <w:rPr>
          <w:rFonts w:ascii="Times New Roman" w:hAnsi="Times New Roman" w:cs="Times New Roman"/>
          <w:sz w:val="24"/>
          <w:szCs w:val="24"/>
          <w:lang w:val="en-CA"/>
        </w:rPr>
        <w:t>.</w:t>
      </w:r>
      <w:r w:rsidR="004B0DC1" w:rsidRPr="007662DF">
        <w:rPr>
          <w:rFonts w:ascii="Times New Roman" w:hAnsi="Times New Roman" w:cs="Times New Roman"/>
          <w:sz w:val="24"/>
          <w:szCs w:val="24"/>
          <w:lang w:val="en-CA"/>
        </w:rPr>
        <w:t xml:space="preserve"> This latter part, however, is proving difficult</w:t>
      </w:r>
      <w:r w:rsidR="00BC7C36" w:rsidRPr="007662DF">
        <w:rPr>
          <w:rFonts w:ascii="Times New Roman" w:hAnsi="Times New Roman" w:cs="Times New Roman"/>
          <w:sz w:val="24"/>
          <w:szCs w:val="24"/>
          <w:lang w:val="en-CA"/>
        </w:rPr>
        <w:t>, ushering in a suite of challenges for the sustainability and original intention</w:t>
      </w:r>
      <w:r w:rsidR="004B00BA" w:rsidRPr="007662DF">
        <w:rPr>
          <w:rFonts w:ascii="Times New Roman" w:hAnsi="Times New Roman" w:cs="Times New Roman"/>
          <w:sz w:val="24"/>
          <w:szCs w:val="24"/>
          <w:lang w:val="en-CA"/>
        </w:rPr>
        <w:t>s</w:t>
      </w:r>
      <w:r w:rsidR="00BC7C36" w:rsidRPr="007662DF">
        <w:rPr>
          <w:rFonts w:ascii="Times New Roman" w:hAnsi="Times New Roman" w:cs="Times New Roman"/>
          <w:sz w:val="24"/>
          <w:szCs w:val="24"/>
          <w:lang w:val="en-CA"/>
        </w:rPr>
        <w:t xml:space="preserve"> of the scout programme.</w:t>
      </w:r>
    </w:p>
    <w:p w14:paraId="68FB5ACC" w14:textId="77777777" w:rsidR="000315BD" w:rsidRPr="007662DF" w:rsidRDefault="000315BD" w:rsidP="00A93583">
      <w:pPr>
        <w:tabs>
          <w:tab w:val="left" w:pos="720"/>
          <w:tab w:val="left" w:pos="1440"/>
          <w:tab w:val="left" w:pos="2160"/>
          <w:tab w:val="left" w:pos="2880"/>
          <w:tab w:val="left" w:pos="3600"/>
          <w:tab w:val="left" w:pos="4320"/>
        </w:tabs>
        <w:rPr>
          <w:rFonts w:ascii="Times New Roman" w:hAnsi="Times New Roman" w:cs="Times New Roman"/>
          <w:b/>
          <w:sz w:val="24"/>
          <w:szCs w:val="24"/>
        </w:rPr>
      </w:pPr>
      <w:bookmarkStart w:id="5" w:name="Challengesdrawbacks"/>
      <w:bookmarkEnd w:id="4"/>
    </w:p>
    <w:p w14:paraId="3FA982CD" w14:textId="20893E71" w:rsidR="0026278B" w:rsidRPr="007662DF" w:rsidRDefault="00BC471F" w:rsidP="00A93583">
      <w:pPr>
        <w:tabs>
          <w:tab w:val="left" w:pos="720"/>
          <w:tab w:val="left" w:pos="1440"/>
          <w:tab w:val="left" w:pos="2160"/>
          <w:tab w:val="left" w:pos="2880"/>
          <w:tab w:val="left" w:pos="3600"/>
          <w:tab w:val="left" w:pos="4320"/>
        </w:tabs>
        <w:rPr>
          <w:rFonts w:ascii="Times New Roman" w:hAnsi="Times New Roman" w:cs="Times New Roman"/>
          <w:b/>
          <w:sz w:val="24"/>
          <w:szCs w:val="24"/>
        </w:rPr>
      </w:pPr>
      <w:r w:rsidRPr="007662DF">
        <w:rPr>
          <w:rFonts w:ascii="Times New Roman" w:hAnsi="Times New Roman" w:cs="Times New Roman"/>
          <w:b/>
          <w:sz w:val="24"/>
          <w:szCs w:val="24"/>
        </w:rPr>
        <w:t>5</w:t>
      </w:r>
      <w:r w:rsidR="00A831CE" w:rsidRPr="007662DF">
        <w:rPr>
          <w:rFonts w:ascii="Times New Roman" w:hAnsi="Times New Roman" w:cs="Times New Roman"/>
          <w:b/>
          <w:sz w:val="24"/>
          <w:szCs w:val="24"/>
        </w:rPr>
        <w:t xml:space="preserve">. </w:t>
      </w:r>
      <w:bookmarkEnd w:id="5"/>
      <w:r w:rsidR="00BC7C36" w:rsidRPr="007662DF">
        <w:rPr>
          <w:rFonts w:ascii="Times New Roman" w:hAnsi="Times New Roman" w:cs="Times New Roman"/>
          <w:b/>
          <w:sz w:val="24"/>
          <w:szCs w:val="24"/>
        </w:rPr>
        <w:t>Co-opting scouts: whose wildlife is protected, and who benefits?</w:t>
      </w:r>
    </w:p>
    <w:p w14:paraId="011A4A95" w14:textId="77777777" w:rsidR="007A32D3" w:rsidRPr="007662DF" w:rsidRDefault="007A32D3" w:rsidP="00A93583">
      <w:pPr>
        <w:tabs>
          <w:tab w:val="left" w:pos="720"/>
          <w:tab w:val="left" w:pos="1440"/>
          <w:tab w:val="left" w:pos="2160"/>
          <w:tab w:val="left" w:pos="2880"/>
          <w:tab w:val="left" w:pos="3600"/>
          <w:tab w:val="left" w:pos="4320"/>
        </w:tabs>
        <w:rPr>
          <w:rFonts w:ascii="Times New Roman" w:hAnsi="Times New Roman" w:cs="Times New Roman"/>
          <w:b/>
          <w:sz w:val="24"/>
          <w:szCs w:val="24"/>
        </w:rPr>
      </w:pPr>
    </w:p>
    <w:p w14:paraId="14A26C2C" w14:textId="65CF86D2" w:rsidR="00F46B69" w:rsidRPr="007662DF" w:rsidRDefault="00F46B69" w:rsidP="00A93583">
      <w:pPr>
        <w:rPr>
          <w:rFonts w:ascii="Times New Roman" w:hAnsi="Times New Roman" w:cs="Times New Roman"/>
          <w:sz w:val="24"/>
          <w:szCs w:val="24"/>
          <w:lang w:val="en-CA"/>
        </w:rPr>
      </w:pPr>
      <w:r w:rsidRPr="007662DF">
        <w:rPr>
          <w:rFonts w:ascii="Times New Roman" w:hAnsi="Times New Roman" w:cs="Times New Roman"/>
          <w:sz w:val="24"/>
          <w:szCs w:val="24"/>
          <w:lang w:val="en-CA"/>
        </w:rPr>
        <w:t xml:space="preserve">The MCSP was not designed primarily as an anti-poaching intervention, but was intended to be an integral part of broader development of a community governance system that ensures </w:t>
      </w:r>
      <w:r w:rsidR="003C42FA" w:rsidRPr="007662DF">
        <w:rPr>
          <w:rFonts w:ascii="Times New Roman" w:hAnsi="Times New Roman" w:cs="Times New Roman"/>
          <w:sz w:val="24"/>
          <w:szCs w:val="24"/>
          <w:lang w:val="en-CA"/>
        </w:rPr>
        <w:t>local</w:t>
      </w:r>
      <w:r w:rsidRPr="007662DF">
        <w:rPr>
          <w:rFonts w:ascii="Times New Roman" w:hAnsi="Times New Roman" w:cs="Times New Roman"/>
          <w:sz w:val="24"/>
          <w:szCs w:val="24"/>
          <w:lang w:val="en-CA"/>
        </w:rPr>
        <w:t xml:space="preserve"> ownership and decision-making over wildlife through delegated rights and management responsibilities</w:t>
      </w:r>
      <w:r w:rsidR="003C42FA" w:rsidRPr="007662DF">
        <w:rPr>
          <w:rFonts w:ascii="Times New Roman" w:hAnsi="Times New Roman" w:cs="Times New Roman"/>
          <w:sz w:val="24"/>
          <w:szCs w:val="24"/>
          <w:lang w:val="en-CA"/>
        </w:rPr>
        <w:t>, including those related to anti-poaching</w:t>
      </w:r>
      <w:r w:rsidRPr="007662DF">
        <w:rPr>
          <w:rFonts w:ascii="Times New Roman" w:hAnsi="Times New Roman" w:cs="Times New Roman"/>
          <w:sz w:val="24"/>
          <w:szCs w:val="24"/>
          <w:lang w:val="en-CA"/>
        </w:rPr>
        <w:t>. One of the main challenges with the</w:t>
      </w:r>
      <w:r w:rsidR="00F0726B" w:rsidRPr="007662DF">
        <w:rPr>
          <w:rFonts w:ascii="Times New Roman" w:hAnsi="Times New Roman" w:cs="Times New Roman"/>
          <w:sz w:val="24"/>
          <w:szCs w:val="24"/>
          <w:lang w:val="en-CA"/>
        </w:rPr>
        <w:t xml:space="preserve"> community scouts is </w:t>
      </w:r>
      <w:r w:rsidRPr="007662DF">
        <w:rPr>
          <w:rFonts w:ascii="Times New Roman" w:hAnsi="Times New Roman" w:cs="Times New Roman"/>
          <w:sz w:val="24"/>
          <w:szCs w:val="24"/>
          <w:lang w:val="en-CA"/>
        </w:rPr>
        <w:t xml:space="preserve">that it has largely shifted away from this broad mandate towards a </w:t>
      </w:r>
      <w:proofErr w:type="gramStart"/>
      <w:r w:rsidRPr="007662DF">
        <w:rPr>
          <w:rFonts w:ascii="Times New Roman" w:hAnsi="Times New Roman" w:cs="Times New Roman"/>
          <w:sz w:val="24"/>
          <w:szCs w:val="24"/>
          <w:lang w:val="en-CA"/>
        </w:rPr>
        <w:t>more narrow</w:t>
      </w:r>
      <w:proofErr w:type="gramEnd"/>
      <w:r w:rsidRPr="007662DF">
        <w:rPr>
          <w:rFonts w:ascii="Times New Roman" w:hAnsi="Times New Roman" w:cs="Times New Roman"/>
          <w:sz w:val="24"/>
          <w:szCs w:val="24"/>
          <w:lang w:val="en-CA"/>
        </w:rPr>
        <w:t xml:space="preserve"> </w:t>
      </w:r>
      <w:r w:rsidR="005637B1" w:rsidRPr="007662DF">
        <w:rPr>
          <w:rFonts w:ascii="Times New Roman" w:hAnsi="Times New Roman" w:cs="Times New Roman"/>
          <w:sz w:val="24"/>
          <w:szCs w:val="24"/>
          <w:lang w:val="en-CA"/>
        </w:rPr>
        <w:t>role</w:t>
      </w:r>
      <w:r w:rsidRPr="007662DF">
        <w:rPr>
          <w:rFonts w:ascii="Times New Roman" w:hAnsi="Times New Roman" w:cs="Times New Roman"/>
          <w:sz w:val="24"/>
          <w:szCs w:val="24"/>
          <w:lang w:val="en-CA"/>
        </w:rPr>
        <w:t xml:space="preserve"> of rhino protection</w:t>
      </w:r>
      <w:r w:rsidR="005637B1" w:rsidRPr="007662DF">
        <w:rPr>
          <w:rFonts w:ascii="Times New Roman" w:hAnsi="Times New Roman" w:cs="Times New Roman"/>
          <w:sz w:val="24"/>
          <w:szCs w:val="24"/>
          <w:lang w:val="en-CA"/>
        </w:rPr>
        <w:t>,</w:t>
      </w:r>
      <w:r w:rsidRPr="007662DF">
        <w:rPr>
          <w:rFonts w:ascii="Times New Roman" w:hAnsi="Times New Roman" w:cs="Times New Roman"/>
          <w:sz w:val="24"/>
          <w:szCs w:val="24"/>
          <w:lang w:val="en-CA"/>
        </w:rPr>
        <w:t xml:space="preserve"> acting as a support</w:t>
      </w:r>
      <w:r w:rsidR="00F0726B" w:rsidRPr="007662DF">
        <w:rPr>
          <w:rFonts w:ascii="Times New Roman" w:hAnsi="Times New Roman" w:cs="Times New Roman"/>
          <w:sz w:val="24"/>
          <w:szCs w:val="24"/>
          <w:lang w:val="en-CA"/>
        </w:rPr>
        <w:t xml:space="preserve"> or appendage</w:t>
      </w:r>
      <w:r w:rsidRPr="007662DF">
        <w:rPr>
          <w:rFonts w:ascii="Times New Roman" w:hAnsi="Times New Roman" w:cs="Times New Roman"/>
          <w:sz w:val="24"/>
          <w:szCs w:val="24"/>
          <w:lang w:val="en-CA"/>
        </w:rPr>
        <w:t xml:space="preserve"> to the reserve’s existing anti-poaching unit</w:t>
      </w:r>
      <w:r w:rsidR="00FA016E" w:rsidRPr="007662DF">
        <w:rPr>
          <w:rFonts w:ascii="Times New Roman" w:hAnsi="Times New Roman" w:cs="Times New Roman"/>
          <w:sz w:val="24"/>
          <w:szCs w:val="24"/>
          <w:lang w:val="en-CA"/>
        </w:rPr>
        <w:t>, and not a vehicle for community decision-making and management of wildlife</w:t>
      </w:r>
      <w:r w:rsidRPr="007662DF">
        <w:rPr>
          <w:rFonts w:ascii="Times New Roman" w:hAnsi="Times New Roman" w:cs="Times New Roman"/>
          <w:sz w:val="24"/>
          <w:szCs w:val="24"/>
          <w:lang w:val="en-CA"/>
        </w:rPr>
        <w:t xml:space="preserve">. </w:t>
      </w:r>
    </w:p>
    <w:p w14:paraId="3399BEEF" w14:textId="02AF73D9" w:rsidR="00B5479C" w:rsidRPr="007662DF" w:rsidRDefault="00F217F4" w:rsidP="00A93583">
      <w:pPr>
        <w:rPr>
          <w:rFonts w:ascii="Times New Roman" w:hAnsi="Times New Roman" w:cs="Times New Roman"/>
          <w:sz w:val="24"/>
          <w:szCs w:val="24"/>
          <w:lang w:val="en-CA"/>
        </w:rPr>
      </w:pPr>
      <w:r w:rsidRPr="007662DF">
        <w:rPr>
          <w:rFonts w:ascii="Times New Roman" w:hAnsi="Times New Roman" w:cs="Times New Roman"/>
          <w:sz w:val="24"/>
          <w:szCs w:val="24"/>
          <w:lang w:val="en-CA"/>
        </w:rPr>
        <w:t>There is immense political pressure on both Mozambique and the private reserves, including SGP</w:t>
      </w:r>
      <w:r w:rsidR="003C42FA" w:rsidRPr="007662DF">
        <w:rPr>
          <w:rFonts w:ascii="Times New Roman" w:hAnsi="Times New Roman" w:cs="Times New Roman"/>
          <w:sz w:val="24"/>
          <w:szCs w:val="24"/>
          <w:lang w:val="en-CA"/>
        </w:rPr>
        <w:t>,</w:t>
      </w:r>
      <w:r w:rsidRPr="007662DF">
        <w:rPr>
          <w:rFonts w:ascii="Times New Roman" w:hAnsi="Times New Roman" w:cs="Times New Roman"/>
          <w:sz w:val="24"/>
          <w:szCs w:val="24"/>
          <w:lang w:val="en-CA"/>
        </w:rPr>
        <w:t xml:space="preserve"> to combat rhino poaching.</w:t>
      </w:r>
      <w:r w:rsidR="000C2816" w:rsidRPr="007662DF">
        <w:rPr>
          <w:rFonts w:ascii="Times New Roman" w:hAnsi="Times New Roman" w:cs="Times New Roman"/>
          <w:sz w:val="24"/>
          <w:szCs w:val="24"/>
          <w:lang w:val="en-CA"/>
        </w:rPr>
        <w:t xml:space="preserve"> This pressure comes from altruistic motives of want</w:t>
      </w:r>
      <w:r w:rsidR="00784D59" w:rsidRPr="007662DF">
        <w:rPr>
          <w:rFonts w:ascii="Times New Roman" w:hAnsi="Times New Roman" w:cs="Times New Roman"/>
          <w:sz w:val="24"/>
          <w:szCs w:val="24"/>
          <w:lang w:val="en-CA"/>
        </w:rPr>
        <w:t>i</w:t>
      </w:r>
      <w:r w:rsidR="000C2816" w:rsidRPr="007662DF">
        <w:rPr>
          <w:rFonts w:ascii="Times New Roman" w:hAnsi="Times New Roman" w:cs="Times New Roman"/>
          <w:sz w:val="24"/>
          <w:szCs w:val="24"/>
          <w:lang w:val="en-CA"/>
        </w:rPr>
        <w:t>ng to save rhino</w:t>
      </w:r>
      <w:r w:rsidR="00B5479C" w:rsidRPr="007662DF">
        <w:rPr>
          <w:rFonts w:ascii="Times New Roman" w:hAnsi="Times New Roman" w:cs="Times New Roman"/>
          <w:sz w:val="24"/>
          <w:szCs w:val="24"/>
          <w:lang w:val="en-CA"/>
        </w:rPr>
        <w:t>s</w:t>
      </w:r>
      <w:r w:rsidR="000C2816" w:rsidRPr="007662DF">
        <w:rPr>
          <w:rFonts w:ascii="Times New Roman" w:hAnsi="Times New Roman" w:cs="Times New Roman"/>
          <w:sz w:val="24"/>
          <w:szCs w:val="24"/>
          <w:lang w:val="en-CA"/>
        </w:rPr>
        <w:t>, but also from the reality that</w:t>
      </w:r>
      <w:r w:rsidR="00784D59" w:rsidRPr="007662DF">
        <w:rPr>
          <w:rFonts w:ascii="Times New Roman" w:hAnsi="Times New Roman" w:cs="Times New Roman"/>
          <w:sz w:val="24"/>
          <w:szCs w:val="24"/>
          <w:lang w:val="en-CA"/>
        </w:rPr>
        <w:t xml:space="preserve"> if</w:t>
      </w:r>
      <w:r w:rsidR="000C2816" w:rsidRPr="007662DF">
        <w:rPr>
          <w:rFonts w:ascii="Times New Roman" w:hAnsi="Times New Roman" w:cs="Times New Roman"/>
          <w:sz w:val="24"/>
          <w:szCs w:val="24"/>
          <w:lang w:val="en-CA"/>
        </w:rPr>
        <w:t xml:space="preserve"> </w:t>
      </w:r>
      <w:r w:rsidR="00784D59" w:rsidRPr="007662DF">
        <w:rPr>
          <w:rFonts w:ascii="Times New Roman" w:hAnsi="Times New Roman" w:cs="Times New Roman"/>
          <w:sz w:val="24"/>
          <w:szCs w:val="24"/>
          <w:lang w:val="en-CA"/>
        </w:rPr>
        <w:t>SGP and the neighbouring concessions do not succeed in stemming poaching incursions into their respective concessions and Kruger, they risk losing access to the land and wildlife their businesses depend on.</w:t>
      </w:r>
      <w:r w:rsidR="007131AB" w:rsidRPr="007662DF">
        <w:rPr>
          <w:rStyle w:val="EndnoteReference"/>
          <w:rFonts w:ascii="Times New Roman" w:hAnsi="Times New Roman" w:cs="Times New Roman"/>
          <w:sz w:val="24"/>
          <w:szCs w:val="24"/>
          <w:lang w:val="en-CA"/>
        </w:rPr>
        <w:endnoteReference w:id="15"/>
      </w:r>
      <w:r w:rsidR="007131AB" w:rsidRPr="007662DF">
        <w:rPr>
          <w:rFonts w:ascii="Times New Roman" w:hAnsi="Times New Roman" w:cs="Times New Roman"/>
          <w:sz w:val="24"/>
          <w:szCs w:val="24"/>
          <w:lang w:val="en-CA"/>
        </w:rPr>
        <w:t xml:space="preserve"> </w:t>
      </w:r>
      <w:r w:rsidR="003C42FA" w:rsidRPr="007662DF">
        <w:rPr>
          <w:rFonts w:ascii="Times New Roman" w:hAnsi="Times New Roman" w:cs="Times New Roman"/>
          <w:sz w:val="24"/>
          <w:szCs w:val="24"/>
          <w:lang w:val="en-CA"/>
        </w:rPr>
        <w:t>Thus</w:t>
      </w:r>
      <w:r w:rsidR="00324B1E" w:rsidRPr="007662DF">
        <w:rPr>
          <w:rFonts w:ascii="Times New Roman" w:hAnsi="Times New Roman" w:cs="Times New Roman"/>
          <w:sz w:val="24"/>
          <w:szCs w:val="24"/>
          <w:lang w:val="en-CA"/>
        </w:rPr>
        <w:t xml:space="preserve">, </w:t>
      </w:r>
      <w:r w:rsidR="00784D59" w:rsidRPr="007662DF">
        <w:rPr>
          <w:rFonts w:ascii="Times New Roman" w:hAnsi="Times New Roman" w:cs="Times New Roman"/>
          <w:sz w:val="24"/>
          <w:szCs w:val="24"/>
          <w:lang w:val="en-CA"/>
        </w:rPr>
        <w:t xml:space="preserve">SGP and its APU </w:t>
      </w:r>
      <w:r w:rsidRPr="007662DF">
        <w:rPr>
          <w:rFonts w:ascii="Times New Roman" w:hAnsi="Times New Roman" w:cs="Times New Roman"/>
          <w:sz w:val="24"/>
          <w:szCs w:val="24"/>
          <w:lang w:val="en-CA"/>
        </w:rPr>
        <w:t xml:space="preserve">is </w:t>
      </w:r>
      <w:r w:rsidR="00784D59" w:rsidRPr="007662DF">
        <w:rPr>
          <w:rFonts w:ascii="Times New Roman" w:hAnsi="Times New Roman" w:cs="Times New Roman"/>
          <w:sz w:val="24"/>
          <w:szCs w:val="24"/>
          <w:lang w:val="en-CA"/>
        </w:rPr>
        <w:t>primarily</w:t>
      </w:r>
      <w:r w:rsidR="00324B1E" w:rsidRPr="007662DF">
        <w:rPr>
          <w:rFonts w:ascii="Times New Roman" w:hAnsi="Times New Roman" w:cs="Times New Roman"/>
          <w:sz w:val="24"/>
          <w:szCs w:val="24"/>
          <w:lang w:val="en-CA"/>
        </w:rPr>
        <w:t xml:space="preserve"> </w:t>
      </w:r>
      <w:r w:rsidRPr="007662DF">
        <w:rPr>
          <w:rFonts w:ascii="Times New Roman" w:hAnsi="Times New Roman" w:cs="Times New Roman"/>
          <w:sz w:val="24"/>
          <w:szCs w:val="24"/>
          <w:lang w:val="en-CA"/>
        </w:rPr>
        <w:t>focused on rhino protection</w:t>
      </w:r>
      <w:r w:rsidR="00DA1E28" w:rsidRPr="007662DF">
        <w:rPr>
          <w:rFonts w:ascii="Times New Roman" w:hAnsi="Times New Roman" w:cs="Times New Roman"/>
          <w:sz w:val="24"/>
          <w:szCs w:val="24"/>
          <w:lang w:val="en-CA"/>
        </w:rPr>
        <w:t>,</w:t>
      </w:r>
      <w:r w:rsidR="00F0726B" w:rsidRPr="007662DF">
        <w:rPr>
          <w:rFonts w:ascii="Times New Roman" w:hAnsi="Times New Roman" w:cs="Times New Roman"/>
          <w:sz w:val="24"/>
          <w:szCs w:val="24"/>
          <w:lang w:val="en-CA"/>
        </w:rPr>
        <w:t xml:space="preserve"> and t</w:t>
      </w:r>
      <w:r w:rsidR="00324B1E" w:rsidRPr="007662DF">
        <w:rPr>
          <w:rFonts w:ascii="Times New Roman" w:hAnsi="Times New Roman" w:cs="Times New Roman"/>
          <w:sz w:val="24"/>
          <w:szCs w:val="24"/>
          <w:lang w:val="en-CA"/>
        </w:rPr>
        <w:t>he community scouts are</w:t>
      </w:r>
      <w:r w:rsidR="003C42FA" w:rsidRPr="007662DF">
        <w:rPr>
          <w:rFonts w:ascii="Times New Roman" w:hAnsi="Times New Roman" w:cs="Times New Roman"/>
          <w:sz w:val="24"/>
          <w:szCs w:val="24"/>
          <w:lang w:val="en-CA"/>
        </w:rPr>
        <w:t xml:space="preserve"> perceived</w:t>
      </w:r>
      <w:r w:rsidR="00324B1E" w:rsidRPr="007662DF">
        <w:rPr>
          <w:rFonts w:ascii="Times New Roman" w:hAnsi="Times New Roman" w:cs="Times New Roman"/>
          <w:sz w:val="24"/>
          <w:szCs w:val="24"/>
          <w:lang w:val="en-CA"/>
        </w:rPr>
        <w:t xml:space="preserve"> as a logical way to support </w:t>
      </w:r>
      <w:r w:rsidR="00C16298" w:rsidRPr="007662DF">
        <w:rPr>
          <w:rFonts w:ascii="Times New Roman" w:hAnsi="Times New Roman" w:cs="Times New Roman"/>
          <w:sz w:val="24"/>
          <w:szCs w:val="24"/>
          <w:lang w:val="en-CA"/>
        </w:rPr>
        <w:t>this</w:t>
      </w:r>
      <w:r w:rsidR="00F11C02" w:rsidRPr="007662DF">
        <w:rPr>
          <w:rFonts w:ascii="Times New Roman" w:hAnsi="Times New Roman" w:cs="Times New Roman"/>
          <w:sz w:val="24"/>
          <w:szCs w:val="24"/>
          <w:lang w:val="en-CA"/>
        </w:rPr>
        <w:t>, and have</w:t>
      </w:r>
      <w:r w:rsidR="00F0726B" w:rsidRPr="007662DF">
        <w:rPr>
          <w:rFonts w:ascii="Times New Roman" w:hAnsi="Times New Roman" w:cs="Times New Roman"/>
          <w:sz w:val="24"/>
          <w:szCs w:val="24"/>
          <w:lang w:val="en-CA"/>
        </w:rPr>
        <w:t xml:space="preserve"> been</w:t>
      </w:r>
      <w:r w:rsidR="00784D59" w:rsidRPr="007662DF">
        <w:rPr>
          <w:rFonts w:ascii="Times New Roman" w:hAnsi="Times New Roman" w:cs="Times New Roman"/>
          <w:sz w:val="24"/>
          <w:szCs w:val="24"/>
          <w:lang w:val="en-CA"/>
        </w:rPr>
        <w:t xml:space="preserve"> </w:t>
      </w:r>
      <w:r w:rsidR="00324B1E" w:rsidRPr="007662DF">
        <w:rPr>
          <w:rFonts w:ascii="Times New Roman" w:hAnsi="Times New Roman" w:cs="Times New Roman"/>
          <w:sz w:val="24"/>
          <w:szCs w:val="24"/>
          <w:lang w:val="en-CA"/>
        </w:rPr>
        <w:t>brought under th</w:t>
      </w:r>
      <w:r w:rsidR="00F0726B" w:rsidRPr="007662DF">
        <w:rPr>
          <w:rFonts w:ascii="Times New Roman" w:hAnsi="Times New Roman" w:cs="Times New Roman"/>
          <w:sz w:val="24"/>
          <w:szCs w:val="24"/>
          <w:lang w:val="en-CA"/>
        </w:rPr>
        <w:t xml:space="preserve">e </w:t>
      </w:r>
      <w:r w:rsidR="00324B1E" w:rsidRPr="007662DF">
        <w:rPr>
          <w:rFonts w:ascii="Times New Roman" w:hAnsi="Times New Roman" w:cs="Times New Roman"/>
          <w:sz w:val="24"/>
          <w:szCs w:val="24"/>
          <w:lang w:val="en-CA"/>
        </w:rPr>
        <w:t>umbrella</w:t>
      </w:r>
      <w:r w:rsidR="00F0726B" w:rsidRPr="007662DF">
        <w:rPr>
          <w:rFonts w:ascii="Times New Roman" w:hAnsi="Times New Roman" w:cs="Times New Roman"/>
          <w:sz w:val="24"/>
          <w:szCs w:val="24"/>
          <w:lang w:val="en-CA"/>
        </w:rPr>
        <w:t xml:space="preserve"> of the APU</w:t>
      </w:r>
      <w:r w:rsidR="00324B1E" w:rsidRPr="007662DF">
        <w:rPr>
          <w:rFonts w:ascii="Times New Roman" w:hAnsi="Times New Roman" w:cs="Times New Roman"/>
          <w:sz w:val="24"/>
          <w:szCs w:val="24"/>
          <w:lang w:val="en-CA"/>
        </w:rPr>
        <w:t xml:space="preserve">, </w:t>
      </w:r>
      <w:r w:rsidR="005637B1" w:rsidRPr="007662DF">
        <w:rPr>
          <w:rFonts w:ascii="Times New Roman" w:hAnsi="Times New Roman" w:cs="Times New Roman"/>
          <w:sz w:val="24"/>
          <w:szCs w:val="24"/>
          <w:lang w:val="en-CA"/>
        </w:rPr>
        <w:t xml:space="preserve">even if not originally intended. This greatly influences </w:t>
      </w:r>
      <w:r w:rsidRPr="007662DF">
        <w:rPr>
          <w:rFonts w:ascii="Times New Roman" w:hAnsi="Times New Roman" w:cs="Times New Roman"/>
          <w:sz w:val="24"/>
          <w:szCs w:val="24"/>
          <w:lang w:val="en-CA"/>
        </w:rPr>
        <w:t>how the community scouts work</w:t>
      </w:r>
      <w:r w:rsidR="005637B1" w:rsidRPr="007662DF">
        <w:rPr>
          <w:rFonts w:ascii="Times New Roman" w:hAnsi="Times New Roman" w:cs="Times New Roman"/>
          <w:sz w:val="24"/>
          <w:szCs w:val="24"/>
          <w:lang w:val="en-CA"/>
        </w:rPr>
        <w:t xml:space="preserve"> on a day-to-day basis</w:t>
      </w:r>
      <w:r w:rsidRPr="007662DF">
        <w:rPr>
          <w:rFonts w:ascii="Times New Roman" w:hAnsi="Times New Roman" w:cs="Times New Roman"/>
          <w:sz w:val="24"/>
          <w:szCs w:val="24"/>
          <w:lang w:val="en-CA"/>
        </w:rPr>
        <w:t xml:space="preserve"> </w:t>
      </w:r>
      <w:r w:rsidR="00CC350D" w:rsidRPr="007662DF">
        <w:rPr>
          <w:rFonts w:ascii="Times New Roman" w:hAnsi="Times New Roman" w:cs="Times New Roman"/>
          <w:sz w:val="24"/>
          <w:szCs w:val="24"/>
          <w:lang w:val="en-CA"/>
        </w:rPr>
        <w:t xml:space="preserve">as </w:t>
      </w:r>
      <w:r w:rsidR="00324B1E" w:rsidRPr="007662DF">
        <w:rPr>
          <w:rFonts w:ascii="Times New Roman" w:hAnsi="Times New Roman" w:cs="Times New Roman"/>
          <w:sz w:val="24"/>
          <w:szCs w:val="24"/>
          <w:lang w:val="en-CA"/>
        </w:rPr>
        <w:t>they</w:t>
      </w:r>
      <w:r w:rsidRPr="007662DF">
        <w:rPr>
          <w:rFonts w:ascii="Times New Roman" w:hAnsi="Times New Roman" w:cs="Times New Roman"/>
          <w:sz w:val="24"/>
          <w:szCs w:val="24"/>
        </w:rPr>
        <w:t xml:space="preserve"> fall under the guidance of SGP’s anti-poaching unit, supported by an anti-poaching NGO, and work </w:t>
      </w:r>
      <w:r w:rsidR="00DA1E28" w:rsidRPr="007662DF">
        <w:rPr>
          <w:rFonts w:ascii="Times New Roman" w:hAnsi="Times New Roman" w:cs="Times New Roman"/>
          <w:sz w:val="24"/>
          <w:szCs w:val="24"/>
        </w:rPr>
        <w:t>primarily</w:t>
      </w:r>
      <w:r w:rsidRPr="007662DF">
        <w:rPr>
          <w:rFonts w:ascii="Times New Roman" w:hAnsi="Times New Roman" w:cs="Times New Roman"/>
          <w:sz w:val="24"/>
          <w:szCs w:val="24"/>
        </w:rPr>
        <w:t xml:space="preserve"> with the reserve’s rangers and Mozambican law enforcement authorities</w:t>
      </w:r>
      <w:r w:rsidR="00C16298" w:rsidRPr="007662DF">
        <w:rPr>
          <w:rFonts w:ascii="Times New Roman" w:hAnsi="Times New Roman" w:cs="Times New Roman"/>
          <w:sz w:val="24"/>
          <w:szCs w:val="24"/>
        </w:rPr>
        <w:t>, not their communities</w:t>
      </w:r>
      <w:r w:rsidRPr="007662DF">
        <w:rPr>
          <w:rFonts w:ascii="Times New Roman" w:hAnsi="Times New Roman" w:cs="Times New Roman"/>
          <w:sz w:val="24"/>
          <w:szCs w:val="24"/>
        </w:rPr>
        <w:t xml:space="preserve">. </w:t>
      </w:r>
      <w:r w:rsidR="003501EC" w:rsidRPr="007662DF">
        <w:rPr>
          <w:rFonts w:ascii="Times New Roman" w:hAnsi="Times New Roman" w:cs="Times New Roman"/>
          <w:sz w:val="24"/>
          <w:szCs w:val="24"/>
        </w:rPr>
        <w:t>The Scouts</w:t>
      </w:r>
      <w:r w:rsidR="00F11C02" w:rsidRPr="007662DF">
        <w:rPr>
          <w:rFonts w:ascii="Times New Roman" w:hAnsi="Times New Roman" w:cs="Times New Roman"/>
          <w:sz w:val="24"/>
          <w:szCs w:val="24"/>
        </w:rPr>
        <w:t>, put simply,</w:t>
      </w:r>
      <w:r w:rsidR="003501EC" w:rsidRPr="007662DF">
        <w:rPr>
          <w:rFonts w:ascii="Times New Roman" w:hAnsi="Times New Roman" w:cs="Times New Roman"/>
          <w:sz w:val="24"/>
          <w:szCs w:val="24"/>
        </w:rPr>
        <w:t xml:space="preserve"> take their daily orders from APU management. </w:t>
      </w:r>
      <w:r w:rsidR="00015C05" w:rsidRPr="007662DF">
        <w:rPr>
          <w:rFonts w:ascii="Times New Roman" w:hAnsi="Times New Roman" w:cs="Times New Roman"/>
          <w:sz w:val="24"/>
          <w:szCs w:val="24"/>
        </w:rPr>
        <w:t>C</w:t>
      </w:r>
      <w:r w:rsidR="00CC350D" w:rsidRPr="007662DF">
        <w:rPr>
          <w:rFonts w:ascii="Times New Roman" w:hAnsi="Times New Roman" w:cs="Times New Roman"/>
          <w:sz w:val="24"/>
          <w:szCs w:val="24"/>
        </w:rPr>
        <w:t xml:space="preserve">ontrary to the original intentions, community scouts </w:t>
      </w:r>
      <w:r w:rsidR="00B5479C" w:rsidRPr="007662DF">
        <w:rPr>
          <w:rFonts w:ascii="Times New Roman" w:hAnsi="Times New Roman" w:cs="Times New Roman"/>
          <w:sz w:val="24"/>
          <w:szCs w:val="24"/>
        </w:rPr>
        <w:t xml:space="preserve">have been co-opted by </w:t>
      </w:r>
      <w:r w:rsidR="00C16298" w:rsidRPr="007662DF">
        <w:rPr>
          <w:rFonts w:ascii="Times New Roman" w:hAnsi="Times New Roman" w:cs="Times New Roman"/>
          <w:sz w:val="24"/>
          <w:szCs w:val="24"/>
        </w:rPr>
        <w:t>the</w:t>
      </w:r>
      <w:r w:rsidR="00CC350D" w:rsidRPr="007662DF">
        <w:rPr>
          <w:rFonts w:ascii="Times New Roman" w:hAnsi="Times New Roman" w:cs="Times New Roman"/>
          <w:sz w:val="24"/>
          <w:szCs w:val="24"/>
        </w:rPr>
        <w:t xml:space="preserve"> existing anti-poaching unit</w:t>
      </w:r>
      <w:r w:rsidR="00324B1E" w:rsidRPr="007662DF">
        <w:rPr>
          <w:rFonts w:ascii="Times New Roman" w:hAnsi="Times New Roman" w:cs="Times New Roman"/>
          <w:sz w:val="24"/>
          <w:szCs w:val="24"/>
        </w:rPr>
        <w:t xml:space="preserve"> </w:t>
      </w:r>
      <w:r w:rsidR="00021311" w:rsidRPr="007662DF">
        <w:rPr>
          <w:rFonts w:ascii="Times New Roman" w:hAnsi="Times New Roman" w:cs="Times New Roman"/>
          <w:sz w:val="24"/>
          <w:szCs w:val="24"/>
          <w:lang w:val="en-CA"/>
        </w:rPr>
        <w:t>which is top-down, led by external actors, which largely takes a paramilitary approach</w:t>
      </w:r>
      <w:r w:rsidR="00CC350D" w:rsidRPr="007662DF">
        <w:rPr>
          <w:rFonts w:ascii="Times New Roman" w:hAnsi="Times New Roman" w:cs="Times New Roman"/>
          <w:sz w:val="24"/>
          <w:szCs w:val="24"/>
          <w:lang w:val="en-CA"/>
        </w:rPr>
        <w:t>, and who</w:t>
      </w:r>
      <w:r w:rsidR="005637B1" w:rsidRPr="007662DF">
        <w:rPr>
          <w:rFonts w:ascii="Times New Roman" w:hAnsi="Times New Roman" w:cs="Times New Roman"/>
          <w:sz w:val="24"/>
          <w:szCs w:val="24"/>
          <w:lang w:val="en-CA"/>
        </w:rPr>
        <w:t>se</w:t>
      </w:r>
      <w:r w:rsidR="00CC350D" w:rsidRPr="007662DF">
        <w:rPr>
          <w:rFonts w:ascii="Times New Roman" w:hAnsi="Times New Roman" w:cs="Times New Roman"/>
          <w:sz w:val="24"/>
          <w:szCs w:val="24"/>
          <w:lang w:val="en-CA"/>
        </w:rPr>
        <w:t xml:space="preserve"> priorities may not reflect those of local people</w:t>
      </w:r>
      <w:r w:rsidR="00C16298" w:rsidRPr="007662DF">
        <w:rPr>
          <w:rFonts w:ascii="Times New Roman" w:hAnsi="Times New Roman" w:cs="Times New Roman"/>
          <w:sz w:val="24"/>
          <w:szCs w:val="24"/>
          <w:lang w:val="en-CA"/>
        </w:rPr>
        <w:t>, nor benefit them</w:t>
      </w:r>
      <w:r w:rsidR="00021311" w:rsidRPr="007662DF">
        <w:rPr>
          <w:rFonts w:ascii="Times New Roman" w:hAnsi="Times New Roman" w:cs="Times New Roman"/>
          <w:sz w:val="24"/>
          <w:szCs w:val="24"/>
          <w:lang w:val="en-CA"/>
        </w:rPr>
        <w:t>.</w:t>
      </w:r>
      <w:r w:rsidR="00324B1E" w:rsidRPr="007662DF">
        <w:rPr>
          <w:rFonts w:ascii="Times New Roman" w:hAnsi="Times New Roman" w:cs="Times New Roman"/>
          <w:sz w:val="24"/>
          <w:szCs w:val="24"/>
          <w:lang w:val="en-CA"/>
        </w:rPr>
        <w:t xml:space="preserve"> </w:t>
      </w:r>
      <w:r w:rsidR="00B5479C" w:rsidRPr="007662DF">
        <w:rPr>
          <w:rFonts w:ascii="Times New Roman" w:hAnsi="Times New Roman" w:cs="Times New Roman"/>
          <w:sz w:val="24"/>
          <w:szCs w:val="24"/>
          <w:lang w:val="en-CA"/>
        </w:rPr>
        <w:t xml:space="preserve">This is </w:t>
      </w:r>
      <w:r w:rsidR="00B5479C" w:rsidRPr="007662DF">
        <w:rPr>
          <w:rFonts w:ascii="Times New Roman" w:hAnsi="Times New Roman" w:cs="Times New Roman"/>
          <w:sz w:val="24"/>
          <w:szCs w:val="24"/>
        </w:rPr>
        <w:t xml:space="preserve">a significant issue that frames the challenge of the long-term sustainability and community support of inclusive anti-poaching. In a </w:t>
      </w:r>
      <w:r w:rsidR="00B5479C" w:rsidRPr="007662DF">
        <w:rPr>
          <w:rFonts w:ascii="Times New Roman" w:hAnsi="Times New Roman" w:cs="Times New Roman"/>
          <w:sz w:val="24"/>
          <w:szCs w:val="24"/>
        </w:rPr>
        <w:lastRenderedPageBreak/>
        <w:t xml:space="preserve">context where the protection of a </w:t>
      </w:r>
      <w:proofErr w:type="gramStart"/>
      <w:r w:rsidR="00B5479C" w:rsidRPr="007662DF">
        <w:rPr>
          <w:rFonts w:ascii="Times New Roman" w:hAnsi="Times New Roman" w:cs="Times New Roman"/>
          <w:sz w:val="24"/>
          <w:szCs w:val="24"/>
        </w:rPr>
        <w:t>particular specie</w:t>
      </w:r>
      <w:proofErr w:type="gramEnd"/>
      <w:r w:rsidR="00B5479C" w:rsidRPr="007662DF">
        <w:rPr>
          <w:rFonts w:ascii="Times New Roman" w:hAnsi="Times New Roman" w:cs="Times New Roman"/>
          <w:sz w:val="24"/>
          <w:szCs w:val="24"/>
        </w:rPr>
        <w:t>, like the rhino, has become politically charged and the focus of attention and resources, this becomes a genuine challenge.</w:t>
      </w:r>
    </w:p>
    <w:p w14:paraId="239026AD" w14:textId="02DA3086" w:rsidR="006B7E8E" w:rsidRPr="007662DF" w:rsidRDefault="00B5479C" w:rsidP="00A93583">
      <w:pPr>
        <w:rPr>
          <w:rFonts w:ascii="Times New Roman" w:hAnsi="Times New Roman" w:cs="Times New Roman"/>
          <w:sz w:val="24"/>
          <w:szCs w:val="24"/>
          <w:lang w:val="en-CA"/>
        </w:rPr>
      </w:pPr>
      <w:r w:rsidRPr="007662DF">
        <w:rPr>
          <w:rFonts w:ascii="Times New Roman" w:hAnsi="Times New Roman" w:cs="Times New Roman"/>
          <w:sz w:val="24"/>
          <w:szCs w:val="24"/>
          <w:lang w:val="en-CA"/>
        </w:rPr>
        <w:tab/>
        <w:t>T</w:t>
      </w:r>
      <w:r w:rsidR="00B023BB" w:rsidRPr="007662DF">
        <w:rPr>
          <w:rFonts w:ascii="Times New Roman" w:hAnsi="Times New Roman" w:cs="Times New Roman"/>
          <w:sz w:val="24"/>
          <w:szCs w:val="24"/>
          <w:lang w:val="en-CA"/>
        </w:rPr>
        <w:t xml:space="preserve">his broader challenge draws attention to the importance of conservation-related benefits as </w:t>
      </w:r>
      <w:r w:rsidR="00F11C02" w:rsidRPr="007662DF">
        <w:rPr>
          <w:rFonts w:ascii="Times New Roman" w:hAnsi="Times New Roman" w:cs="Times New Roman"/>
          <w:sz w:val="24"/>
          <w:szCs w:val="24"/>
          <w:lang w:val="en-CA"/>
        </w:rPr>
        <w:t xml:space="preserve">a </w:t>
      </w:r>
      <w:r w:rsidR="00B023BB" w:rsidRPr="007662DF">
        <w:rPr>
          <w:rFonts w:ascii="Times New Roman" w:hAnsi="Times New Roman" w:cs="Times New Roman"/>
          <w:sz w:val="24"/>
          <w:szCs w:val="24"/>
          <w:lang w:val="en-CA"/>
        </w:rPr>
        <w:t>source of sustainable support for community-supported anti-poaching. The re-direction of scouts’ duties towards protecting the wildlife of private</w:t>
      </w:r>
      <w:r w:rsidRPr="007662DF">
        <w:rPr>
          <w:rFonts w:ascii="Times New Roman" w:hAnsi="Times New Roman" w:cs="Times New Roman"/>
          <w:sz w:val="24"/>
          <w:szCs w:val="24"/>
          <w:lang w:val="en-CA"/>
        </w:rPr>
        <w:t xml:space="preserve"> reserve</w:t>
      </w:r>
      <w:r w:rsidR="006B7E8E" w:rsidRPr="007662DF">
        <w:rPr>
          <w:rFonts w:ascii="Times New Roman" w:hAnsi="Times New Roman" w:cs="Times New Roman"/>
          <w:sz w:val="24"/>
          <w:szCs w:val="24"/>
          <w:lang w:val="en-CA"/>
        </w:rPr>
        <w:t xml:space="preserve"> and a neighbouring country’s national park </w:t>
      </w:r>
      <w:r w:rsidRPr="007662DF">
        <w:rPr>
          <w:rFonts w:ascii="Times New Roman" w:hAnsi="Times New Roman" w:cs="Times New Roman"/>
          <w:sz w:val="24"/>
          <w:szCs w:val="24"/>
          <w:lang w:val="en-CA"/>
        </w:rPr>
        <w:t>is problematic in that it has also meant moving attention away from</w:t>
      </w:r>
      <w:r w:rsidR="006B7E8E" w:rsidRPr="007662DF">
        <w:rPr>
          <w:rFonts w:ascii="Times New Roman" w:hAnsi="Times New Roman" w:cs="Times New Roman"/>
          <w:sz w:val="24"/>
          <w:szCs w:val="24"/>
          <w:lang w:val="en-CA"/>
        </w:rPr>
        <w:t xml:space="preserve"> their other community-centred policing roles and the</w:t>
      </w:r>
      <w:r w:rsidRPr="007662DF">
        <w:rPr>
          <w:rFonts w:ascii="Times New Roman" w:hAnsi="Times New Roman" w:cs="Times New Roman"/>
          <w:sz w:val="24"/>
          <w:szCs w:val="24"/>
          <w:lang w:val="en-CA"/>
        </w:rPr>
        <w:t xml:space="preserve"> develo</w:t>
      </w:r>
      <w:r w:rsidR="006B7E8E" w:rsidRPr="007662DF">
        <w:rPr>
          <w:rFonts w:ascii="Times New Roman" w:hAnsi="Times New Roman" w:cs="Times New Roman"/>
          <w:sz w:val="24"/>
          <w:szCs w:val="24"/>
          <w:lang w:val="en-CA"/>
        </w:rPr>
        <w:t>pment</w:t>
      </w:r>
      <w:r w:rsidRPr="007662DF">
        <w:rPr>
          <w:rFonts w:ascii="Times New Roman" w:hAnsi="Times New Roman" w:cs="Times New Roman"/>
          <w:sz w:val="24"/>
          <w:szCs w:val="24"/>
          <w:lang w:val="en-CA"/>
        </w:rPr>
        <w:t xml:space="preserve"> a local </w:t>
      </w:r>
      <w:r w:rsidR="00B023BB" w:rsidRPr="007662DF">
        <w:rPr>
          <w:rFonts w:ascii="Times New Roman" w:hAnsi="Times New Roman" w:cs="Times New Roman"/>
          <w:sz w:val="24"/>
          <w:szCs w:val="24"/>
          <w:lang w:val="en-CA"/>
        </w:rPr>
        <w:t xml:space="preserve">wildlife economy. Put simply, scouts are </w:t>
      </w:r>
      <w:r w:rsidR="006B7E8E" w:rsidRPr="007662DF">
        <w:rPr>
          <w:rFonts w:ascii="Times New Roman" w:hAnsi="Times New Roman" w:cs="Times New Roman"/>
          <w:sz w:val="24"/>
          <w:szCs w:val="24"/>
          <w:lang w:val="en-CA"/>
        </w:rPr>
        <w:t xml:space="preserve">not </w:t>
      </w:r>
      <w:r w:rsidR="00B023BB" w:rsidRPr="007662DF">
        <w:rPr>
          <w:rFonts w:ascii="Times New Roman" w:hAnsi="Times New Roman" w:cs="Times New Roman"/>
          <w:sz w:val="24"/>
          <w:szCs w:val="24"/>
          <w:lang w:val="en-CA"/>
        </w:rPr>
        <w:t xml:space="preserve">protecting the wildlife of </w:t>
      </w:r>
      <w:r w:rsidR="006B7E8E" w:rsidRPr="007662DF">
        <w:rPr>
          <w:rFonts w:ascii="Times New Roman" w:hAnsi="Times New Roman" w:cs="Times New Roman"/>
          <w:sz w:val="24"/>
          <w:szCs w:val="24"/>
          <w:lang w:val="en-CA"/>
        </w:rPr>
        <w:t xml:space="preserve">their </w:t>
      </w:r>
      <w:r w:rsidR="00B023BB" w:rsidRPr="007662DF">
        <w:rPr>
          <w:rFonts w:ascii="Times New Roman" w:hAnsi="Times New Roman" w:cs="Times New Roman"/>
          <w:sz w:val="24"/>
          <w:szCs w:val="24"/>
          <w:lang w:val="en-CA"/>
        </w:rPr>
        <w:t xml:space="preserve">communities </w:t>
      </w:r>
      <w:r w:rsidR="006B7E8E" w:rsidRPr="007662DF">
        <w:rPr>
          <w:rFonts w:ascii="Times New Roman" w:hAnsi="Times New Roman" w:cs="Times New Roman"/>
          <w:sz w:val="24"/>
          <w:szCs w:val="24"/>
          <w:lang w:val="en-CA"/>
        </w:rPr>
        <w:t>as they have</w:t>
      </w:r>
      <w:r w:rsidR="00B023BB" w:rsidRPr="007662DF">
        <w:rPr>
          <w:rFonts w:ascii="Times New Roman" w:hAnsi="Times New Roman" w:cs="Times New Roman"/>
          <w:sz w:val="24"/>
          <w:szCs w:val="24"/>
          <w:lang w:val="en-CA"/>
        </w:rPr>
        <w:t xml:space="preserve"> </w:t>
      </w:r>
      <w:r w:rsidR="006B7E8E" w:rsidRPr="007662DF">
        <w:rPr>
          <w:rFonts w:ascii="Times New Roman" w:hAnsi="Times New Roman" w:cs="Times New Roman"/>
          <w:sz w:val="24"/>
          <w:szCs w:val="24"/>
          <w:lang w:val="en-CA"/>
        </w:rPr>
        <w:t xml:space="preserve">yet to gain </w:t>
      </w:r>
      <w:r w:rsidR="00B023BB" w:rsidRPr="007662DF">
        <w:rPr>
          <w:rFonts w:ascii="Times New Roman" w:hAnsi="Times New Roman" w:cs="Times New Roman"/>
          <w:sz w:val="24"/>
          <w:szCs w:val="24"/>
          <w:lang w:val="en-CA"/>
        </w:rPr>
        <w:t>any ownership</w:t>
      </w:r>
      <w:r w:rsidR="00F11C02" w:rsidRPr="007662DF">
        <w:rPr>
          <w:rFonts w:ascii="Times New Roman" w:hAnsi="Times New Roman" w:cs="Times New Roman"/>
          <w:sz w:val="24"/>
          <w:szCs w:val="24"/>
          <w:lang w:val="en-CA"/>
        </w:rPr>
        <w:t xml:space="preserve"> rights</w:t>
      </w:r>
      <w:r w:rsidR="003501EC" w:rsidRPr="007662DF">
        <w:rPr>
          <w:rFonts w:ascii="Times New Roman" w:hAnsi="Times New Roman" w:cs="Times New Roman"/>
          <w:sz w:val="24"/>
          <w:szCs w:val="24"/>
          <w:lang w:val="en-CA"/>
        </w:rPr>
        <w:t xml:space="preserve">, nor is there an adequate framework in place for communities to benefit from conservation and protecting rhinos. </w:t>
      </w:r>
      <w:r w:rsidR="006B7E8E" w:rsidRPr="007662DF">
        <w:rPr>
          <w:rFonts w:ascii="Times New Roman" w:hAnsi="Times New Roman" w:cs="Times New Roman"/>
          <w:sz w:val="24"/>
          <w:szCs w:val="24"/>
          <w:lang w:val="en-CA"/>
        </w:rPr>
        <w:t>This presents a challenge for the ongoing motivation of scouts and community support for them.</w:t>
      </w:r>
    </w:p>
    <w:p w14:paraId="4931F65F" w14:textId="6C00059C" w:rsidR="00B023BB" w:rsidRPr="007662DF" w:rsidRDefault="00B023BB" w:rsidP="00A93583">
      <w:pPr>
        <w:ind w:firstLine="720"/>
        <w:rPr>
          <w:rFonts w:ascii="Times New Roman" w:hAnsi="Times New Roman" w:cs="Times New Roman"/>
          <w:sz w:val="24"/>
          <w:szCs w:val="24"/>
          <w:lang w:val="en-CA"/>
        </w:rPr>
      </w:pPr>
      <w:r w:rsidRPr="007662DF">
        <w:rPr>
          <w:rFonts w:ascii="Times New Roman" w:hAnsi="Times New Roman" w:cs="Times New Roman"/>
          <w:sz w:val="24"/>
          <w:szCs w:val="24"/>
          <w:lang w:val="en-CA"/>
        </w:rPr>
        <w:t>Apart from the few jobs created by the reserve</w:t>
      </w:r>
      <w:r w:rsidR="00930EFF" w:rsidRPr="007662DF">
        <w:rPr>
          <w:rFonts w:ascii="Times New Roman" w:hAnsi="Times New Roman" w:cs="Times New Roman"/>
          <w:sz w:val="24"/>
          <w:szCs w:val="24"/>
          <w:lang w:val="en-CA"/>
        </w:rPr>
        <w:t>,</w:t>
      </w:r>
      <w:r w:rsidRPr="007662DF">
        <w:rPr>
          <w:rFonts w:ascii="Times New Roman" w:hAnsi="Times New Roman" w:cs="Times New Roman"/>
          <w:sz w:val="24"/>
          <w:szCs w:val="24"/>
          <w:lang w:val="en-CA"/>
        </w:rPr>
        <w:t xml:space="preserve"> the benefits </w:t>
      </w:r>
      <w:r w:rsidR="003501EC" w:rsidRPr="007662DF">
        <w:rPr>
          <w:rFonts w:ascii="Times New Roman" w:hAnsi="Times New Roman" w:cs="Times New Roman"/>
          <w:sz w:val="24"/>
          <w:szCs w:val="24"/>
          <w:lang w:val="en-CA"/>
        </w:rPr>
        <w:t xml:space="preserve">received by communities </w:t>
      </w:r>
      <w:r w:rsidRPr="007662DF">
        <w:rPr>
          <w:rFonts w:ascii="Times New Roman" w:hAnsi="Times New Roman" w:cs="Times New Roman"/>
          <w:sz w:val="24"/>
          <w:szCs w:val="24"/>
          <w:lang w:val="en-CA"/>
        </w:rPr>
        <w:t xml:space="preserve">from the wildlife economy under the current </w:t>
      </w:r>
      <w:r w:rsidR="00F11C02" w:rsidRPr="007662DF">
        <w:rPr>
          <w:rFonts w:ascii="Times New Roman" w:hAnsi="Times New Roman" w:cs="Times New Roman"/>
          <w:sz w:val="24"/>
          <w:szCs w:val="24"/>
          <w:lang w:val="en-CA"/>
        </w:rPr>
        <w:t xml:space="preserve">government </w:t>
      </w:r>
      <w:r w:rsidRPr="007662DF">
        <w:rPr>
          <w:rFonts w:ascii="Times New Roman" w:hAnsi="Times New Roman" w:cs="Times New Roman"/>
          <w:sz w:val="24"/>
          <w:szCs w:val="24"/>
          <w:lang w:val="en-CA"/>
        </w:rPr>
        <w:t>framework is t</w:t>
      </w:r>
      <w:r w:rsidR="00F11C02" w:rsidRPr="007662DF">
        <w:rPr>
          <w:rFonts w:ascii="Times New Roman" w:hAnsi="Times New Roman" w:cs="Times New Roman"/>
          <w:sz w:val="24"/>
          <w:szCs w:val="24"/>
          <w:lang w:val="en-CA"/>
        </w:rPr>
        <w:t>heir share of 20% of the SGP</w:t>
      </w:r>
      <w:r w:rsidRPr="007662DF">
        <w:rPr>
          <w:rFonts w:ascii="Times New Roman" w:hAnsi="Times New Roman" w:cs="Times New Roman"/>
          <w:sz w:val="24"/>
          <w:szCs w:val="24"/>
          <w:lang w:val="en-CA"/>
        </w:rPr>
        <w:t xml:space="preserve">’s </w:t>
      </w:r>
      <w:r w:rsidR="003501EC" w:rsidRPr="007662DF">
        <w:rPr>
          <w:rFonts w:ascii="Times New Roman" w:hAnsi="Times New Roman" w:cs="Times New Roman"/>
          <w:sz w:val="24"/>
          <w:szCs w:val="24"/>
          <w:lang w:val="en-CA"/>
        </w:rPr>
        <w:t>hunting</w:t>
      </w:r>
      <w:r w:rsidRPr="007662DF">
        <w:rPr>
          <w:rFonts w:ascii="Times New Roman" w:hAnsi="Times New Roman" w:cs="Times New Roman"/>
          <w:sz w:val="24"/>
          <w:szCs w:val="24"/>
          <w:lang w:val="en-CA"/>
        </w:rPr>
        <w:t xml:space="preserve"> license</w:t>
      </w:r>
      <w:r w:rsidR="003501EC" w:rsidRPr="007662DF">
        <w:rPr>
          <w:rFonts w:ascii="Times New Roman" w:hAnsi="Times New Roman" w:cs="Times New Roman"/>
          <w:sz w:val="24"/>
          <w:szCs w:val="24"/>
          <w:lang w:val="en-CA"/>
        </w:rPr>
        <w:t xml:space="preserve"> fees</w:t>
      </w:r>
      <w:r w:rsidRPr="007662DF">
        <w:rPr>
          <w:rFonts w:ascii="Times New Roman" w:hAnsi="Times New Roman" w:cs="Times New Roman"/>
          <w:sz w:val="24"/>
          <w:szCs w:val="24"/>
          <w:lang w:val="en-CA"/>
        </w:rPr>
        <w:t>.</w:t>
      </w:r>
      <w:r w:rsidR="003501EC" w:rsidRPr="007662DF">
        <w:rPr>
          <w:rFonts w:ascii="Times New Roman" w:hAnsi="Times New Roman" w:cs="Times New Roman"/>
          <w:sz w:val="24"/>
          <w:szCs w:val="24"/>
          <w:lang w:val="en-CA"/>
        </w:rPr>
        <w:t xml:space="preserve"> This money is distributed </w:t>
      </w:r>
      <w:r w:rsidR="00F11C02" w:rsidRPr="007662DF">
        <w:rPr>
          <w:rFonts w:ascii="Times New Roman" w:hAnsi="Times New Roman" w:cs="Times New Roman"/>
          <w:sz w:val="24"/>
          <w:szCs w:val="24"/>
          <w:lang w:val="en-CA"/>
        </w:rPr>
        <w:t xml:space="preserve">between the five communities of Mangalane </w:t>
      </w:r>
      <w:r w:rsidR="003501EC" w:rsidRPr="007662DF">
        <w:rPr>
          <w:rFonts w:ascii="Times New Roman" w:hAnsi="Times New Roman" w:cs="Times New Roman"/>
          <w:sz w:val="24"/>
          <w:szCs w:val="24"/>
          <w:lang w:val="en-CA"/>
        </w:rPr>
        <w:t>by the Government.</w:t>
      </w:r>
      <w:r w:rsidR="006F3DA5" w:rsidRPr="007662DF">
        <w:rPr>
          <w:rFonts w:ascii="Times New Roman" w:hAnsi="Times New Roman" w:cs="Times New Roman"/>
          <w:sz w:val="24"/>
          <w:szCs w:val="24"/>
          <w:lang w:val="en-CA"/>
        </w:rPr>
        <w:t xml:space="preserve"> In 2015, this a</w:t>
      </w:r>
      <w:r w:rsidR="00930EFF" w:rsidRPr="007662DF">
        <w:rPr>
          <w:rFonts w:ascii="Times New Roman" w:hAnsi="Times New Roman" w:cs="Times New Roman"/>
          <w:sz w:val="24"/>
          <w:szCs w:val="24"/>
          <w:lang w:val="en-CA"/>
        </w:rPr>
        <w:t>mounted to</w:t>
      </w:r>
      <w:r w:rsidR="006F3DA5" w:rsidRPr="007662DF">
        <w:rPr>
          <w:rFonts w:ascii="Times New Roman" w:hAnsi="Times New Roman" w:cs="Times New Roman"/>
          <w:sz w:val="24"/>
          <w:szCs w:val="24"/>
          <w:lang w:val="en-CA"/>
        </w:rPr>
        <w:t xml:space="preserve"> do just </w:t>
      </w:r>
      <w:r w:rsidR="00F11C02" w:rsidRPr="007662DF">
        <w:rPr>
          <w:rFonts w:ascii="Times New Roman" w:hAnsi="Times New Roman" w:cs="Times New Roman"/>
          <w:sz w:val="24"/>
          <w:szCs w:val="24"/>
          <w:lang w:val="en-CA"/>
        </w:rPr>
        <w:t xml:space="preserve">shy </w:t>
      </w:r>
      <w:r w:rsidR="006F3DA5" w:rsidRPr="007662DF">
        <w:rPr>
          <w:rFonts w:ascii="Times New Roman" w:hAnsi="Times New Roman" w:cs="Times New Roman"/>
          <w:sz w:val="24"/>
          <w:szCs w:val="24"/>
          <w:lang w:val="en-CA"/>
        </w:rPr>
        <w:t>of US$ 50 per household,</w:t>
      </w:r>
      <w:r w:rsidRPr="007662DF">
        <w:rPr>
          <w:rFonts w:ascii="Times New Roman" w:hAnsi="Times New Roman" w:cs="Times New Roman"/>
          <w:sz w:val="24"/>
          <w:szCs w:val="24"/>
          <w:lang w:val="en-CA"/>
        </w:rPr>
        <w:t xml:space="preserve"> </w:t>
      </w:r>
      <w:r w:rsidR="00272606" w:rsidRPr="007662DF">
        <w:rPr>
          <w:rFonts w:ascii="Times New Roman" w:hAnsi="Times New Roman" w:cs="Times New Roman"/>
          <w:sz w:val="24"/>
          <w:szCs w:val="24"/>
          <w:lang w:val="en-CA"/>
        </w:rPr>
        <w:t>well short of viable motivation to support the reserve and anti-poaching</w:t>
      </w:r>
      <w:r w:rsidR="000E7509" w:rsidRPr="007662DF">
        <w:rPr>
          <w:rFonts w:ascii="Times New Roman" w:hAnsi="Times New Roman" w:cs="Times New Roman"/>
          <w:sz w:val="24"/>
          <w:szCs w:val="24"/>
          <w:lang w:val="en-CA"/>
        </w:rPr>
        <w:t xml:space="preserve"> efforts</w:t>
      </w:r>
      <w:r w:rsidR="00272606" w:rsidRPr="007662DF">
        <w:rPr>
          <w:rFonts w:ascii="Times New Roman" w:hAnsi="Times New Roman" w:cs="Times New Roman"/>
          <w:sz w:val="24"/>
          <w:szCs w:val="24"/>
          <w:lang w:val="en-CA"/>
        </w:rPr>
        <w:t xml:space="preserve">. </w:t>
      </w:r>
      <w:r w:rsidR="00930EFF" w:rsidRPr="007662DF">
        <w:rPr>
          <w:rFonts w:ascii="Times New Roman" w:hAnsi="Times New Roman" w:cs="Times New Roman"/>
          <w:sz w:val="24"/>
          <w:szCs w:val="24"/>
          <w:lang w:val="en-CA"/>
        </w:rPr>
        <w:t xml:space="preserve">While SGP does invest in communities in terms of water access, the building of a school and community centre, and a dozen houses, such benefits do not reflect a systematic or organized way for communities to benefit from wildlife through ownership or decision-making, but are reflective of the </w:t>
      </w:r>
      <w:r w:rsidR="00F11C02" w:rsidRPr="007662DF">
        <w:rPr>
          <w:rFonts w:ascii="Times New Roman" w:hAnsi="Times New Roman" w:cs="Times New Roman"/>
          <w:sz w:val="24"/>
          <w:szCs w:val="24"/>
          <w:lang w:val="en-CA"/>
        </w:rPr>
        <w:t xml:space="preserve">actions of </w:t>
      </w:r>
      <w:r w:rsidR="00930EFF" w:rsidRPr="007662DF">
        <w:rPr>
          <w:rFonts w:ascii="Times New Roman" w:hAnsi="Times New Roman" w:cs="Times New Roman"/>
          <w:sz w:val="24"/>
          <w:szCs w:val="24"/>
          <w:lang w:val="en-CA"/>
        </w:rPr>
        <w:t>an individual reserve and its owners. In addition, these community investments existed</w:t>
      </w:r>
      <w:r w:rsidR="004B00BA" w:rsidRPr="007662DF">
        <w:rPr>
          <w:rFonts w:ascii="Times New Roman" w:hAnsi="Times New Roman" w:cs="Times New Roman"/>
          <w:sz w:val="24"/>
          <w:szCs w:val="24"/>
          <w:lang w:val="en-CA"/>
        </w:rPr>
        <w:t xml:space="preserve"> before the MCSP, so beyond the 20% mentioned above, there is little</w:t>
      </w:r>
      <w:r w:rsidR="00930EFF" w:rsidRPr="007662DF">
        <w:rPr>
          <w:rFonts w:ascii="Times New Roman" w:hAnsi="Times New Roman" w:cs="Times New Roman"/>
          <w:sz w:val="24"/>
          <w:szCs w:val="24"/>
          <w:lang w:val="en-CA"/>
        </w:rPr>
        <w:t xml:space="preserve"> added wildlife-related benefit to communities since the programme’s initiation. Most important here is the lack of direct benefit from wildlife and from supporting anti-poaching. T</w:t>
      </w:r>
      <w:r w:rsidR="00B5479C" w:rsidRPr="007662DF">
        <w:rPr>
          <w:rFonts w:ascii="Times New Roman" w:hAnsi="Times New Roman" w:cs="Times New Roman"/>
          <w:sz w:val="24"/>
          <w:szCs w:val="24"/>
          <w:lang w:val="en-CA"/>
        </w:rPr>
        <w:t xml:space="preserve">he lack of ownership over wildlife means that poaching is not </w:t>
      </w:r>
      <w:r w:rsidR="000E7509" w:rsidRPr="007662DF">
        <w:rPr>
          <w:rFonts w:ascii="Times New Roman" w:hAnsi="Times New Roman" w:cs="Times New Roman"/>
          <w:sz w:val="24"/>
          <w:szCs w:val="24"/>
          <w:lang w:val="en-CA"/>
        </w:rPr>
        <w:t xml:space="preserve">seen </w:t>
      </w:r>
      <w:r w:rsidR="00B5479C" w:rsidRPr="007662DF">
        <w:rPr>
          <w:rFonts w:ascii="Times New Roman" w:hAnsi="Times New Roman" w:cs="Times New Roman"/>
          <w:sz w:val="24"/>
          <w:szCs w:val="24"/>
          <w:lang w:val="en-CA"/>
        </w:rPr>
        <w:t>as stealing from communities, but rather the mos</w:t>
      </w:r>
      <w:r w:rsidR="000313C3" w:rsidRPr="007662DF">
        <w:rPr>
          <w:rFonts w:ascii="Times New Roman" w:hAnsi="Times New Roman" w:cs="Times New Roman"/>
          <w:sz w:val="24"/>
          <w:szCs w:val="24"/>
          <w:lang w:val="en-CA"/>
        </w:rPr>
        <w:t xml:space="preserve">t lucrative way to use wildlife, with scouts getting in the way of this. In describing his </w:t>
      </w:r>
      <w:r w:rsidR="004B00BA" w:rsidRPr="007662DF">
        <w:rPr>
          <w:rFonts w:ascii="Times New Roman" w:hAnsi="Times New Roman" w:cs="Times New Roman"/>
          <w:sz w:val="24"/>
          <w:szCs w:val="24"/>
          <w:lang w:val="en-CA"/>
        </w:rPr>
        <w:t>anti-poaching duties, one scout</w:t>
      </w:r>
      <w:r w:rsidR="000313C3" w:rsidRPr="007662DF">
        <w:rPr>
          <w:rFonts w:ascii="Times New Roman" w:hAnsi="Times New Roman" w:cs="Times New Roman"/>
          <w:sz w:val="24"/>
          <w:szCs w:val="24"/>
          <w:lang w:val="en-CA"/>
        </w:rPr>
        <w:t>, for example, explained how fellow community members accuse scouts of disrupting their livelihoods by making it more difficult to hunt (rhino), and that they are responsible for community members being arrested and put in jail.</w:t>
      </w:r>
      <w:r w:rsidR="000313C3" w:rsidRPr="007662DF">
        <w:rPr>
          <w:rStyle w:val="EndnoteReference"/>
          <w:rFonts w:ascii="Times New Roman" w:hAnsi="Times New Roman" w:cs="Times New Roman"/>
          <w:sz w:val="24"/>
          <w:szCs w:val="24"/>
          <w:lang w:val="en-CA"/>
        </w:rPr>
        <w:endnoteReference w:id="16"/>
      </w:r>
      <w:r w:rsidR="000313C3" w:rsidRPr="007662DF">
        <w:rPr>
          <w:rFonts w:ascii="Times New Roman" w:hAnsi="Times New Roman" w:cs="Times New Roman"/>
          <w:sz w:val="24"/>
          <w:szCs w:val="24"/>
          <w:lang w:val="en-CA"/>
        </w:rPr>
        <w:t xml:space="preserve"> </w:t>
      </w:r>
      <w:r w:rsidR="00B5479C" w:rsidRPr="007662DF">
        <w:rPr>
          <w:rFonts w:ascii="Times New Roman" w:hAnsi="Times New Roman" w:cs="Times New Roman"/>
          <w:sz w:val="24"/>
          <w:szCs w:val="24"/>
          <w:lang w:val="en-CA"/>
        </w:rPr>
        <w:t xml:space="preserve">As such, </w:t>
      </w:r>
      <w:r w:rsidR="000E7509" w:rsidRPr="007662DF">
        <w:rPr>
          <w:rFonts w:ascii="Times New Roman" w:hAnsi="Times New Roman" w:cs="Times New Roman"/>
          <w:sz w:val="24"/>
          <w:szCs w:val="24"/>
          <w:lang w:val="en-CA"/>
        </w:rPr>
        <w:t xml:space="preserve">community </w:t>
      </w:r>
      <w:r w:rsidR="00B5479C" w:rsidRPr="007662DF">
        <w:rPr>
          <w:rFonts w:ascii="Times New Roman" w:hAnsi="Times New Roman" w:cs="Times New Roman"/>
          <w:sz w:val="24"/>
          <w:szCs w:val="24"/>
          <w:lang w:val="en-CA"/>
        </w:rPr>
        <w:t xml:space="preserve">support for </w:t>
      </w:r>
      <w:r w:rsidR="000E7509" w:rsidRPr="007662DF">
        <w:rPr>
          <w:rFonts w:ascii="Times New Roman" w:hAnsi="Times New Roman" w:cs="Times New Roman"/>
          <w:sz w:val="24"/>
          <w:szCs w:val="24"/>
          <w:lang w:val="en-CA"/>
        </w:rPr>
        <w:t xml:space="preserve">the </w:t>
      </w:r>
      <w:r w:rsidR="00B5479C" w:rsidRPr="007662DF">
        <w:rPr>
          <w:rFonts w:ascii="Times New Roman" w:hAnsi="Times New Roman" w:cs="Times New Roman"/>
          <w:sz w:val="24"/>
          <w:szCs w:val="24"/>
          <w:lang w:val="en-CA"/>
        </w:rPr>
        <w:t xml:space="preserve">anti-poaching </w:t>
      </w:r>
      <w:r w:rsidR="000E7509" w:rsidRPr="007662DF">
        <w:rPr>
          <w:rFonts w:ascii="Times New Roman" w:hAnsi="Times New Roman" w:cs="Times New Roman"/>
          <w:sz w:val="24"/>
          <w:szCs w:val="24"/>
          <w:lang w:val="en-CA"/>
        </w:rPr>
        <w:t>work of</w:t>
      </w:r>
      <w:r w:rsidR="00B5479C" w:rsidRPr="007662DF">
        <w:rPr>
          <w:rFonts w:ascii="Times New Roman" w:hAnsi="Times New Roman" w:cs="Times New Roman"/>
          <w:sz w:val="24"/>
          <w:szCs w:val="24"/>
          <w:lang w:val="en-CA"/>
        </w:rPr>
        <w:t xml:space="preserve"> scouts is tenuous at best, leading to a host of</w:t>
      </w:r>
      <w:r w:rsidR="00A077C1" w:rsidRPr="007662DF">
        <w:rPr>
          <w:rFonts w:ascii="Times New Roman" w:hAnsi="Times New Roman" w:cs="Times New Roman"/>
          <w:sz w:val="24"/>
          <w:szCs w:val="24"/>
          <w:lang w:val="en-CA"/>
        </w:rPr>
        <w:t xml:space="preserve"> problems</w:t>
      </w:r>
      <w:r w:rsidR="00EF5A30" w:rsidRPr="007662DF">
        <w:rPr>
          <w:rFonts w:ascii="Times New Roman" w:hAnsi="Times New Roman" w:cs="Times New Roman"/>
          <w:sz w:val="24"/>
          <w:szCs w:val="24"/>
          <w:lang w:val="en-CA"/>
        </w:rPr>
        <w:t>.</w:t>
      </w:r>
      <w:r w:rsidR="00930EFF" w:rsidRPr="007662DF">
        <w:rPr>
          <w:rFonts w:ascii="Times New Roman" w:hAnsi="Times New Roman" w:cs="Times New Roman"/>
          <w:sz w:val="24"/>
          <w:szCs w:val="24"/>
          <w:lang w:val="en-CA"/>
        </w:rPr>
        <w:t xml:space="preserve"> </w:t>
      </w:r>
    </w:p>
    <w:p w14:paraId="13834294" w14:textId="158A3B6C" w:rsidR="00CD5011" w:rsidRPr="007662DF" w:rsidRDefault="00324B1E" w:rsidP="00A93583">
      <w:pPr>
        <w:ind w:firstLine="720"/>
        <w:rPr>
          <w:rFonts w:ascii="Times New Roman" w:hAnsi="Times New Roman" w:cs="Times New Roman"/>
          <w:sz w:val="24"/>
          <w:szCs w:val="24"/>
        </w:rPr>
      </w:pPr>
      <w:r w:rsidRPr="007662DF">
        <w:rPr>
          <w:rFonts w:ascii="Times New Roman" w:hAnsi="Times New Roman" w:cs="Times New Roman"/>
          <w:sz w:val="24"/>
          <w:szCs w:val="24"/>
        </w:rPr>
        <w:t xml:space="preserve"> </w:t>
      </w:r>
      <w:r w:rsidR="00A92B86" w:rsidRPr="007662DF">
        <w:rPr>
          <w:rFonts w:ascii="Times New Roman" w:hAnsi="Times New Roman" w:cs="Times New Roman"/>
          <w:sz w:val="24"/>
          <w:szCs w:val="24"/>
        </w:rPr>
        <w:t>With the</w:t>
      </w:r>
      <w:r w:rsidR="002906AF" w:rsidRPr="007662DF">
        <w:rPr>
          <w:rFonts w:ascii="Times New Roman" w:hAnsi="Times New Roman" w:cs="Times New Roman"/>
          <w:sz w:val="24"/>
          <w:szCs w:val="24"/>
          <w:lang w:val="en-CA"/>
        </w:rPr>
        <w:t xml:space="preserve"> benefits of </w:t>
      </w:r>
      <w:r w:rsidR="00A077C1" w:rsidRPr="007662DF">
        <w:rPr>
          <w:rFonts w:ascii="Times New Roman" w:hAnsi="Times New Roman" w:cs="Times New Roman"/>
          <w:sz w:val="24"/>
          <w:szCs w:val="24"/>
          <w:lang w:val="en-CA"/>
        </w:rPr>
        <w:t xml:space="preserve">conservation and </w:t>
      </w:r>
      <w:r w:rsidR="002906AF" w:rsidRPr="007662DF">
        <w:rPr>
          <w:rFonts w:ascii="Times New Roman" w:hAnsi="Times New Roman" w:cs="Times New Roman"/>
          <w:sz w:val="24"/>
          <w:szCs w:val="24"/>
          <w:lang w:val="en-CA"/>
        </w:rPr>
        <w:t xml:space="preserve">community participation in anti-poaching </w:t>
      </w:r>
      <w:r w:rsidR="004B00BA" w:rsidRPr="007662DF">
        <w:rPr>
          <w:rFonts w:ascii="Times New Roman" w:hAnsi="Times New Roman" w:cs="Times New Roman"/>
          <w:sz w:val="24"/>
          <w:szCs w:val="24"/>
          <w:lang w:val="en-CA"/>
        </w:rPr>
        <w:t>largely accruing to a private reserve, and not communities</w:t>
      </w:r>
      <w:r w:rsidR="00F55920" w:rsidRPr="007662DF">
        <w:rPr>
          <w:rFonts w:ascii="Times New Roman" w:hAnsi="Times New Roman" w:cs="Times New Roman"/>
          <w:sz w:val="24"/>
          <w:szCs w:val="24"/>
          <w:lang w:val="en-CA"/>
        </w:rPr>
        <w:t>, incentives for becoming involved in anti-poaching</w:t>
      </w:r>
      <w:r w:rsidR="00A92B86" w:rsidRPr="007662DF">
        <w:rPr>
          <w:rFonts w:ascii="Times New Roman" w:hAnsi="Times New Roman" w:cs="Times New Roman"/>
          <w:sz w:val="24"/>
          <w:szCs w:val="24"/>
          <w:lang w:val="en-CA"/>
        </w:rPr>
        <w:t xml:space="preserve"> simply </w:t>
      </w:r>
      <w:r w:rsidR="00A077C1" w:rsidRPr="007662DF">
        <w:rPr>
          <w:rFonts w:ascii="Times New Roman" w:hAnsi="Times New Roman" w:cs="Times New Roman"/>
          <w:sz w:val="24"/>
          <w:szCs w:val="24"/>
          <w:lang w:val="en-CA"/>
        </w:rPr>
        <w:t xml:space="preserve">do not </w:t>
      </w:r>
      <w:r w:rsidR="002906AF" w:rsidRPr="007662DF">
        <w:rPr>
          <w:rFonts w:ascii="Times New Roman" w:hAnsi="Times New Roman" w:cs="Times New Roman"/>
          <w:sz w:val="24"/>
          <w:szCs w:val="24"/>
          <w:lang w:val="en-CA"/>
        </w:rPr>
        <w:t>compete with the incentives offered by the wildlife trade</w:t>
      </w:r>
      <w:r w:rsidR="002906AF" w:rsidRPr="007662DF">
        <w:rPr>
          <w:rFonts w:ascii="Times New Roman" w:hAnsi="Times New Roman" w:cs="Times New Roman"/>
          <w:sz w:val="24"/>
          <w:szCs w:val="24"/>
        </w:rPr>
        <w:t xml:space="preserve">. </w:t>
      </w:r>
      <w:r w:rsidR="00930EFF" w:rsidRPr="007662DF">
        <w:rPr>
          <w:rFonts w:ascii="Times New Roman" w:hAnsi="Times New Roman" w:cs="Times New Roman"/>
          <w:sz w:val="24"/>
          <w:szCs w:val="24"/>
        </w:rPr>
        <w:t xml:space="preserve">Scouts, like rangers and police, are routinely offered money to cooperate with poachers or turn a blind eye. </w:t>
      </w:r>
      <w:r w:rsidR="00A77652" w:rsidRPr="007662DF">
        <w:rPr>
          <w:rFonts w:ascii="Times New Roman" w:hAnsi="Times New Roman" w:cs="Times New Roman"/>
          <w:sz w:val="24"/>
          <w:szCs w:val="24"/>
          <w:lang w:val="en-CA"/>
        </w:rPr>
        <w:t>Corruption</w:t>
      </w:r>
      <w:r w:rsidR="00A77652" w:rsidRPr="007662DF">
        <w:rPr>
          <w:rFonts w:ascii="Times New Roman" w:hAnsi="Times New Roman" w:cs="Times New Roman"/>
          <w:i/>
          <w:sz w:val="24"/>
          <w:szCs w:val="24"/>
          <w:lang w:val="en-CA"/>
        </w:rPr>
        <w:t xml:space="preserve"> </w:t>
      </w:r>
      <w:r w:rsidR="00A77652" w:rsidRPr="007662DF">
        <w:rPr>
          <w:rFonts w:ascii="Times New Roman" w:hAnsi="Times New Roman" w:cs="Times New Roman"/>
          <w:sz w:val="24"/>
          <w:szCs w:val="24"/>
          <w:lang w:val="en-CA"/>
        </w:rPr>
        <w:t>among community scouts</w:t>
      </w:r>
      <w:r w:rsidR="0032610E" w:rsidRPr="007662DF">
        <w:rPr>
          <w:rFonts w:ascii="Times New Roman" w:hAnsi="Times New Roman" w:cs="Times New Roman"/>
          <w:sz w:val="24"/>
          <w:szCs w:val="24"/>
          <w:lang w:val="en-CA"/>
        </w:rPr>
        <w:t xml:space="preserve"> and law enforcement</w:t>
      </w:r>
      <w:r w:rsidR="00A77652" w:rsidRPr="007662DF">
        <w:rPr>
          <w:rFonts w:ascii="Times New Roman" w:hAnsi="Times New Roman" w:cs="Times New Roman"/>
          <w:sz w:val="24"/>
          <w:szCs w:val="24"/>
          <w:lang w:val="en-CA"/>
        </w:rPr>
        <w:t xml:space="preserve"> is </w:t>
      </w:r>
      <w:r w:rsidR="000313C3" w:rsidRPr="007662DF">
        <w:rPr>
          <w:rFonts w:ascii="Times New Roman" w:hAnsi="Times New Roman" w:cs="Times New Roman"/>
          <w:sz w:val="24"/>
          <w:szCs w:val="24"/>
          <w:lang w:val="en-CA"/>
        </w:rPr>
        <w:t xml:space="preserve">a major </w:t>
      </w:r>
      <w:r w:rsidR="00A77652" w:rsidRPr="007662DF">
        <w:rPr>
          <w:rFonts w:ascii="Times New Roman" w:hAnsi="Times New Roman" w:cs="Times New Roman"/>
          <w:sz w:val="24"/>
          <w:szCs w:val="24"/>
          <w:lang w:val="en-CA"/>
        </w:rPr>
        <w:t>challenge. Numerous scouts</w:t>
      </w:r>
      <w:r w:rsidR="00025549" w:rsidRPr="007662DF">
        <w:rPr>
          <w:rFonts w:ascii="Times New Roman" w:hAnsi="Times New Roman" w:cs="Times New Roman"/>
          <w:sz w:val="24"/>
          <w:szCs w:val="24"/>
          <w:lang w:val="en-CA"/>
        </w:rPr>
        <w:t>, rangers</w:t>
      </w:r>
      <w:r w:rsidR="00A77652" w:rsidRPr="007662DF">
        <w:rPr>
          <w:rFonts w:ascii="Times New Roman" w:hAnsi="Times New Roman" w:cs="Times New Roman"/>
          <w:sz w:val="24"/>
          <w:szCs w:val="24"/>
          <w:lang w:val="en-CA"/>
        </w:rPr>
        <w:t xml:space="preserve"> </w:t>
      </w:r>
      <w:r w:rsidR="00C60FA5" w:rsidRPr="007662DF">
        <w:rPr>
          <w:rFonts w:ascii="Times New Roman" w:hAnsi="Times New Roman" w:cs="Times New Roman"/>
          <w:sz w:val="24"/>
          <w:szCs w:val="24"/>
          <w:lang w:val="en-CA"/>
        </w:rPr>
        <w:t xml:space="preserve">and police </w:t>
      </w:r>
      <w:r w:rsidR="00A77652" w:rsidRPr="007662DF">
        <w:rPr>
          <w:rFonts w:ascii="Times New Roman" w:hAnsi="Times New Roman" w:cs="Times New Roman"/>
          <w:sz w:val="24"/>
          <w:szCs w:val="24"/>
          <w:lang w:val="en-CA"/>
        </w:rPr>
        <w:t>have collaborated with poachers through information sharing or in more direct ways</w:t>
      </w:r>
      <w:r w:rsidR="003261C1" w:rsidRPr="007662DF">
        <w:rPr>
          <w:rFonts w:ascii="Times New Roman" w:hAnsi="Times New Roman" w:cs="Times New Roman"/>
          <w:sz w:val="24"/>
          <w:szCs w:val="24"/>
          <w:lang w:val="en-CA"/>
        </w:rPr>
        <w:t>,</w:t>
      </w:r>
      <w:r w:rsidR="00A77652" w:rsidRPr="007662DF">
        <w:rPr>
          <w:rFonts w:ascii="Times New Roman" w:hAnsi="Times New Roman" w:cs="Times New Roman"/>
          <w:sz w:val="24"/>
          <w:szCs w:val="24"/>
          <w:lang w:val="en-CA"/>
        </w:rPr>
        <w:t xml:space="preserve"> leading to their arrest. </w:t>
      </w:r>
      <w:r w:rsidR="00A77652" w:rsidRPr="007662DF">
        <w:rPr>
          <w:rFonts w:ascii="Times New Roman" w:hAnsi="Times New Roman" w:cs="Times New Roman"/>
          <w:sz w:val="24"/>
          <w:szCs w:val="24"/>
        </w:rPr>
        <w:t>In a context where the monetary gains from the wildlife trade are so high, wages earned by community scouts</w:t>
      </w:r>
      <w:r w:rsidR="00025549" w:rsidRPr="007662DF">
        <w:rPr>
          <w:rFonts w:ascii="Times New Roman" w:hAnsi="Times New Roman" w:cs="Times New Roman"/>
          <w:sz w:val="24"/>
          <w:szCs w:val="24"/>
        </w:rPr>
        <w:t>, rangers</w:t>
      </w:r>
      <w:r w:rsidR="0032610E" w:rsidRPr="007662DF">
        <w:rPr>
          <w:rFonts w:ascii="Times New Roman" w:hAnsi="Times New Roman" w:cs="Times New Roman"/>
          <w:sz w:val="24"/>
          <w:szCs w:val="24"/>
        </w:rPr>
        <w:t xml:space="preserve"> and police</w:t>
      </w:r>
      <w:r w:rsidR="00A77652" w:rsidRPr="007662DF">
        <w:rPr>
          <w:rFonts w:ascii="Times New Roman" w:hAnsi="Times New Roman" w:cs="Times New Roman"/>
          <w:sz w:val="24"/>
          <w:szCs w:val="24"/>
        </w:rPr>
        <w:t xml:space="preserve"> simply cannot compete</w:t>
      </w:r>
      <w:r w:rsidR="005D1348" w:rsidRPr="007662DF">
        <w:rPr>
          <w:rFonts w:ascii="Times New Roman" w:hAnsi="Times New Roman" w:cs="Times New Roman"/>
          <w:sz w:val="24"/>
          <w:szCs w:val="24"/>
        </w:rPr>
        <w:t>.</w:t>
      </w:r>
      <w:r w:rsidR="00A77652" w:rsidRPr="007662DF">
        <w:rPr>
          <w:rFonts w:ascii="Times New Roman" w:hAnsi="Times New Roman" w:cs="Times New Roman"/>
          <w:sz w:val="24"/>
          <w:szCs w:val="24"/>
        </w:rPr>
        <w:t xml:space="preserve"> </w:t>
      </w:r>
      <w:r w:rsidR="00930EFF" w:rsidRPr="007662DF">
        <w:rPr>
          <w:rFonts w:ascii="Times New Roman" w:hAnsi="Times New Roman" w:cs="Times New Roman"/>
          <w:sz w:val="24"/>
          <w:szCs w:val="24"/>
        </w:rPr>
        <w:t>In addition, focus groups with Scout</w:t>
      </w:r>
      <w:r w:rsidR="00CD5011" w:rsidRPr="007662DF">
        <w:rPr>
          <w:rFonts w:ascii="Times New Roman" w:hAnsi="Times New Roman" w:cs="Times New Roman"/>
          <w:sz w:val="24"/>
          <w:szCs w:val="24"/>
        </w:rPr>
        <w:t>s</w:t>
      </w:r>
      <w:r w:rsidR="00930EFF" w:rsidRPr="007662DF">
        <w:rPr>
          <w:rFonts w:ascii="Times New Roman" w:hAnsi="Times New Roman" w:cs="Times New Roman"/>
          <w:sz w:val="24"/>
          <w:szCs w:val="24"/>
        </w:rPr>
        <w:t xml:space="preserve"> revealed how their patrol duties means they have less time for farming</w:t>
      </w:r>
      <w:r w:rsidR="00CD5011" w:rsidRPr="007662DF">
        <w:rPr>
          <w:rFonts w:ascii="Times New Roman" w:hAnsi="Times New Roman" w:cs="Times New Roman"/>
          <w:sz w:val="24"/>
          <w:szCs w:val="24"/>
        </w:rPr>
        <w:t>,</w:t>
      </w:r>
      <w:r w:rsidR="00930EFF" w:rsidRPr="007662DF">
        <w:rPr>
          <w:rFonts w:ascii="Times New Roman" w:hAnsi="Times New Roman" w:cs="Times New Roman"/>
          <w:sz w:val="24"/>
          <w:szCs w:val="24"/>
        </w:rPr>
        <w:t xml:space="preserve"> which is needed to feed their families. </w:t>
      </w:r>
      <w:r w:rsidR="00CD5011" w:rsidRPr="007662DF">
        <w:rPr>
          <w:rFonts w:ascii="Times New Roman" w:hAnsi="Times New Roman" w:cs="Times New Roman"/>
          <w:sz w:val="24"/>
          <w:szCs w:val="24"/>
        </w:rPr>
        <w:t xml:space="preserve">The </w:t>
      </w:r>
      <w:r w:rsidR="004B00BA" w:rsidRPr="007662DF">
        <w:rPr>
          <w:rFonts w:ascii="Times New Roman" w:hAnsi="Times New Roman" w:cs="Times New Roman"/>
          <w:sz w:val="24"/>
          <w:szCs w:val="24"/>
        </w:rPr>
        <w:t xml:space="preserve">Scouts’ </w:t>
      </w:r>
      <w:r w:rsidR="00CD5011" w:rsidRPr="007662DF">
        <w:rPr>
          <w:rFonts w:ascii="Times New Roman" w:hAnsi="Times New Roman" w:cs="Times New Roman"/>
          <w:sz w:val="24"/>
          <w:szCs w:val="24"/>
        </w:rPr>
        <w:t xml:space="preserve">salaries </w:t>
      </w:r>
      <w:r w:rsidR="000313C3" w:rsidRPr="007662DF">
        <w:rPr>
          <w:rFonts w:ascii="Times New Roman" w:hAnsi="Times New Roman" w:cs="Times New Roman"/>
          <w:sz w:val="24"/>
          <w:szCs w:val="24"/>
        </w:rPr>
        <w:t xml:space="preserve">are argued to </w:t>
      </w:r>
      <w:r w:rsidR="00CD5011" w:rsidRPr="007662DF">
        <w:rPr>
          <w:rFonts w:ascii="Times New Roman" w:hAnsi="Times New Roman" w:cs="Times New Roman"/>
          <w:sz w:val="24"/>
          <w:szCs w:val="24"/>
        </w:rPr>
        <w:t>not</w:t>
      </w:r>
      <w:r w:rsidR="000313C3" w:rsidRPr="007662DF">
        <w:rPr>
          <w:rFonts w:ascii="Times New Roman" w:hAnsi="Times New Roman" w:cs="Times New Roman"/>
          <w:sz w:val="24"/>
          <w:szCs w:val="24"/>
        </w:rPr>
        <w:t xml:space="preserve"> b</w:t>
      </w:r>
      <w:r w:rsidR="004B00BA" w:rsidRPr="007662DF">
        <w:rPr>
          <w:rFonts w:ascii="Times New Roman" w:hAnsi="Times New Roman" w:cs="Times New Roman"/>
          <w:sz w:val="24"/>
          <w:szCs w:val="24"/>
        </w:rPr>
        <w:t>e enough to make up for the reduction in time spent on</w:t>
      </w:r>
      <w:r w:rsidR="000313C3" w:rsidRPr="007662DF">
        <w:rPr>
          <w:rFonts w:ascii="Times New Roman" w:hAnsi="Times New Roman" w:cs="Times New Roman"/>
          <w:sz w:val="24"/>
          <w:szCs w:val="24"/>
        </w:rPr>
        <w:t xml:space="preserve"> farming.</w:t>
      </w:r>
      <w:r w:rsidR="000E2CDA" w:rsidRPr="007662DF">
        <w:rPr>
          <w:rFonts w:ascii="Times New Roman" w:hAnsi="Times New Roman" w:cs="Times New Roman"/>
          <w:sz w:val="24"/>
          <w:szCs w:val="24"/>
        </w:rPr>
        <w:t xml:space="preserve"> Indeed, Scouts, rangers, and environmental police all described how they are denigrated by community members involved in poaching, and are insulted for being “poor”</w:t>
      </w:r>
      <w:r w:rsidR="0082545F" w:rsidRPr="007662DF">
        <w:rPr>
          <w:rFonts w:ascii="Times New Roman" w:hAnsi="Times New Roman" w:cs="Times New Roman"/>
          <w:sz w:val="24"/>
          <w:szCs w:val="24"/>
        </w:rPr>
        <w:t>, having “no future” and being “unable to properly support their families” because of the money they are foregoing by not involving themselves in poaching.</w:t>
      </w:r>
      <w:r w:rsidR="004D27DA" w:rsidRPr="007662DF">
        <w:rPr>
          <w:rStyle w:val="EndnoteReference"/>
          <w:rFonts w:ascii="Times New Roman" w:hAnsi="Times New Roman" w:cs="Times New Roman"/>
          <w:sz w:val="24"/>
          <w:szCs w:val="24"/>
        </w:rPr>
        <w:endnoteReference w:id="17"/>
      </w:r>
      <w:r w:rsidR="00CD5011" w:rsidRPr="007662DF">
        <w:rPr>
          <w:rFonts w:ascii="Times New Roman" w:hAnsi="Times New Roman" w:cs="Times New Roman"/>
          <w:sz w:val="24"/>
          <w:szCs w:val="24"/>
        </w:rPr>
        <w:t xml:space="preserve"> </w:t>
      </w:r>
      <w:r w:rsidR="000313C3" w:rsidRPr="007662DF">
        <w:rPr>
          <w:rFonts w:ascii="Times New Roman" w:hAnsi="Times New Roman" w:cs="Times New Roman"/>
          <w:sz w:val="24"/>
          <w:szCs w:val="24"/>
        </w:rPr>
        <w:t>Such perceptions (</w:t>
      </w:r>
      <w:r w:rsidR="00462F5F" w:rsidRPr="007662DF">
        <w:rPr>
          <w:rFonts w:ascii="Times New Roman" w:hAnsi="Times New Roman" w:cs="Times New Roman"/>
          <w:sz w:val="24"/>
          <w:szCs w:val="24"/>
        </w:rPr>
        <w:t xml:space="preserve">and </w:t>
      </w:r>
      <w:r w:rsidR="000313C3" w:rsidRPr="007662DF">
        <w:rPr>
          <w:rFonts w:ascii="Times New Roman" w:hAnsi="Times New Roman" w:cs="Times New Roman"/>
          <w:sz w:val="24"/>
          <w:szCs w:val="24"/>
        </w:rPr>
        <w:t>the reality) of scouts and rangers make it difficult to convince young males to look at them as role models when they are surrounded by those in the poaching economy who reflec</w:t>
      </w:r>
      <w:r w:rsidR="00614DFD" w:rsidRPr="007662DF">
        <w:rPr>
          <w:rFonts w:ascii="Times New Roman" w:hAnsi="Times New Roman" w:cs="Times New Roman"/>
          <w:sz w:val="24"/>
          <w:szCs w:val="24"/>
        </w:rPr>
        <w:t xml:space="preserve">t the lifestyle and wealth </w:t>
      </w:r>
      <w:r w:rsidR="000313C3" w:rsidRPr="007662DF">
        <w:rPr>
          <w:rFonts w:ascii="Times New Roman" w:hAnsi="Times New Roman" w:cs="Times New Roman"/>
          <w:sz w:val="24"/>
          <w:szCs w:val="24"/>
        </w:rPr>
        <w:t>they aspire to.</w:t>
      </w:r>
      <w:r w:rsidR="000313C3" w:rsidRPr="007662DF">
        <w:rPr>
          <w:rStyle w:val="EndnoteReference"/>
          <w:rFonts w:ascii="Times New Roman" w:hAnsi="Times New Roman" w:cs="Times New Roman"/>
          <w:sz w:val="24"/>
          <w:szCs w:val="24"/>
        </w:rPr>
        <w:endnoteReference w:id="18"/>
      </w:r>
      <w:r w:rsidR="000313C3" w:rsidRPr="007662DF">
        <w:rPr>
          <w:rFonts w:ascii="Times New Roman" w:hAnsi="Times New Roman" w:cs="Times New Roman"/>
          <w:sz w:val="24"/>
          <w:szCs w:val="24"/>
        </w:rPr>
        <w:t xml:space="preserve"> </w:t>
      </w:r>
      <w:r w:rsidR="002906AF" w:rsidRPr="007662DF">
        <w:rPr>
          <w:rFonts w:ascii="Times New Roman" w:hAnsi="Times New Roman" w:cs="Times New Roman"/>
          <w:sz w:val="24"/>
          <w:szCs w:val="24"/>
        </w:rPr>
        <w:t xml:space="preserve">This </w:t>
      </w:r>
      <w:r w:rsidR="0032610E" w:rsidRPr="007662DF">
        <w:rPr>
          <w:rFonts w:ascii="Times New Roman" w:hAnsi="Times New Roman" w:cs="Times New Roman"/>
          <w:sz w:val="24"/>
          <w:szCs w:val="24"/>
        </w:rPr>
        <w:t>highlights the importance of</w:t>
      </w:r>
      <w:r w:rsidR="002906AF" w:rsidRPr="007662DF">
        <w:rPr>
          <w:rFonts w:ascii="Times New Roman" w:hAnsi="Times New Roman" w:cs="Times New Roman"/>
          <w:sz w:val="24"/>
          <w:szCs w:val="24"/>
        </w:rPr>
        <w:t xml:space="preserve"> </w:t>
      </w:r>
      <w:r w:rsidR="0082545F" w:rsidRPr="007662DF">
        <w:rPr>
          <w:rFonts w:ascii="Times New Roman" w:hAnsi="Times New Roman" w:cs="Times New Roman"/>
          <w:sz w:val="24"/>
          <w:szCs w:val="24"/>
        </w:rPr>
        <w:lastRenderedPageBreak/>
        <w:t xml:space="preserve">ensuring Scouts (and community members) derive adequate benefits from protecting wildlife. Such benefits and incentives must look beyond salaries </w:t>
      </w:r>
      <w:r w:rsidR="000313C3" w:rsidRPr="007662DF">
        <w:rPr>
          <w:rFonts w:ascii="Times New Roman" w:hAnsi="Times New Roman" w:cs="Times New Roman"/>
          <w:sz w:val="24"/>
          <w:szCs w:val="24"/>
        </w:rPr>
        <w:t xml:space="preserve">to </w:t>
      </w:r>
      <w:r w:rsidR="0082545F" w:rsidRPr="007662DF">
        <w:rPr>
          <w:rFonts w:ascii="Times New Roman" w:hAnsi="Times New Roman" w:cs="Times New Roman"/>
          <w:sz w:val="24"/>
          <w:szCs w:val="24"/>
        </w:rPr>
        <w:t xml:space="preserve">those directly related to wildlife, </w:t>
      </w:r>
      <w:r w:rsidR="00A77652" w:rsidRPr="007662DF">
        <w:rPr>
          <w:rFonts w:ascii="Times New Roman" w:hAnsi="Times New Roman" w:cs="Times New Roman"/>
          <w:sz w:val="24"/>
          <w:szCs w:val="24"/>
        </w:rPr>
        <w:t>like ownership o</w:t>
      </w:r>
      <w:r w:rsidR="00963A61" w:rsidRPr="007662DF">
        <w:rPr>
          <w:rFonts w:ascii="Times New Roman" w:hAnsi="Times New Roman" w:cs="Times New Roman"/>
          <w:sz w:val="24"/>
          <w:szCs w:val="24"/>
        </w:rPr>
        <w:t>f</w:t>
      </w:r>
      <w:r w:rsidR="00A77652" w:rsidRPr="007662DF">
        <w:rPr>
          <w:rFonts w:ascii="Times New Roman" w:hAnsi="Times New Roman" w:cs="Times New Roman"/>
          <w:sz w:val="24"/>
          <w:szCs w:val="24"/>
        </w:rPr>
        <w:t xml:space="preserve"> wildlife</w:t>
      </w:r>
      <w:r w:rsidR="00CD5011" w:rsidRPr="007662DF">
        <w:rPr>
          <w:rFonts w:ascii="Times New Roman" w:hAnsi="Times New Roman" w:cs="Times New Roman"/>
          <w:sz w:val="24"/>
          <w:szCs w:val="24"/>
        </w:rPr>
        <w:t xml:space="preserve"> or related benefits derived from protecting a private reserve and neighbouring national park. </w:t>
      </w:r>
    </w:p>
    <w:p w14:paraId="27DC16B8" w14:textId="306F9119" w:rsidR="005013CC" w:rsidRPr="007662DF" w:rsidRDefault="00A77652" w:rsidP="00A93583">
      <w:pPr>
        <w:ind w:firstLine="720"/>
        <w:rPr>
          <w:rFonts w:ascii="Times New Roman" w:hAnsi="Times New Roman" w:cs="Times New Roman"/>
          <w:sz w:val="24"/>
          <w:szCs w:val="24"/>
          <w:lang w:val="en-CA"/>
        </w:rPr>
      </w:pPr>
      <w:r w:rsidRPr="007662DF">
        <w:rPr>
          <w:rFonts w:ascii="Times New Roman" w:hAnsi="Times New Roman" w:cs="Times New Roman"/>
          <w:sz w:val="24"/>
          <w:szCs w:val="24"/>
          <w:lang w:val="en-CA"/>
        </w:rPr>
        <w:t>Pressure to work with poachers also comes in the form of violence.</w:t>
      </w:r>
      <w:r w:rsidR="002906AF" w:rsidRPr="007662DF">
        <w:rPr>
          <w:rFonts w:ascii="Times New Roman" w:hAnsi="Times New Roman" w:cs="Times New Roman"/>
          <w:sz w:val="24"/>
          <w:szCs w:val="24"/>
          <w:lang w:val="en-CA"/>
        </w:rPr>
        <w:t xml:space="preserve"> </w:t>
      </w:r>
      <w:r w:rsidR="00115D0A" w:rsidRPr="007662DF">
        <w:rPr>
          <w:rFonts w:ascii="Times New Roman" w:hAnsi="Times New Roman" w:cs="Times New Roman"/>
          <w:sz w:val="24"/>
          <w:szCs w:val="24"/>
          <w:lang w:val="en-CA"/>
        </w:rPr>
        <w:t>Like anti-poaching rangers across Sub-Saharan Africa, co</w:t>
      </w:r>
      <w:r w:rsidR="005D1348" w:rsidRPr="007662DF">
        <w:rPr>
          <w:rFonts w:ascii="Times New Roman" w:hAnsi="Times New Roman" w:cs="Times New Roman"/>
          <w:sz w:val="24"/>
          <w:szCs w:val="24"/>
          <w:lang w:val="en-CA"/>
        </w:rPr>
        <w:t>mmunity scouts are at risk from</w:t>
      </w:r>
      <w:r w:rsidR="00115D0A" w:rsidRPr="007662DF">
        <w:rPr>
          <w:rFonts w:ascii="Times New Roman" w:hAnsi="Times New Roman" w:cs="Times New Roman"/>
          <w:sz w:val="24"/>
          <w:szCs w:val="24"/>
          <w:lang w:val="en-CA"/>
        </w:rPr>
        <w:t xml:space="preserve"> poachers and the syndicates they are a part of. All Mangalane scouts confirm they are routinely subject to threats of </w:t>
      </w:r>
      <w:r w:rsidR="004B00BA" w:rsidRPr="007662DF">
        <w:rPr>
          <w:rFonts w:ascii="Times New Roman" w:hAnsi="Times New Roman" w:cs="Times New Roman"/>
          <w:sz w:val="24"/>
          <w:szCs w:val="24"/>
          <w:lang w:val="en-CA"/>
        </w:rPr>
        <w:t>violence, and even death</w:t>
      </w:r>
      <w:r w:rsidR="00C60FA5" w:rsidRPr="007662DF">
        <w:rPr>
          <w:rFonts w:ascii="Times New Roman" w:hAnsi="Times New Roman" w:cs="Times New Roman"/>
          <w:sz w:val="24"/>
          <w:szCs w:val="24"/>
          <w:lang w:val="en-CA"/>
        </w:rPr>
        <w:t>.</w:t>
      </w:r>
      <w:r w:rsidR="00115D0A" w:rsidRPr="007662DF">
        <w:rPr>
          <w:rFonts w:ascii="Times New Roman" w:hAnsi="Times New Roman" w:cs="Times New Roman"/>
          <w:sz w:val="24"/>
          <w:szCs w:val="24"/>
          <w:lang w:val="en-CA"/>
        </w:rPr>
        <w:t xml:space="preserve"> In the first week of June 2016, </w:t>
      </w:r>
      <w:r w:rsidRPr="007662DF">
        <w:rPr>
          <w:rFonts w:ascii="Times New Roman" w:hAnsi="Times New Roman" w:cs="Times New Roman"/>
          <w:sz w:val="24"/>
          <w:szCs w:val="24"/>
          <w:lang w:val="en-CA"/>
        </w:rPr>
        <w:t xml:space="preserve">for example, </w:t>
      </w:r>
      <w:r w:rsidR="00115D0A" w:rsidRPr="007662DF">
        <w:rPr>
          <w:rFonts w:ascii="Times New Roman" w:hAnsi="Times New Roman" w:cs="Times New Roman"/>
          <w:sz w:val="24"/>
          <w:szCs w:val="24"/>
          <w:lang w:val="en-CA"/>
        </w:rPr>
        <w:t>several scouts were attacked in their homes by men linked to poaching groups</w:t>
      </w:r>
      <w:r w:rsidR="004B00BA" w:rsidRPr="007662DF">
        <w:rPr>
          <w:rFonts w:ascii="Times New Roman" w:hAnsi="Times New Roman" w:cs="Times New Roman"/>
          <w:sz w:val="24"/>
          <w:szCs w:val="24"/>
          <w:lang w:val="en-CA"/>
        </w:rPr>
        <w:t>. One Scout showed</w:t>
      </w:r>
      <w:r w:rsidR="00CD5011" w:rsidRPr="007662DF">
        <w:rPr>
          <w:rFonts w:ascii="Times New Roman" w:hAnsi="Times New Roman" w:cs="Times New Roman"/>
          <w:sz w:val="24"/>
          <w:szCs w:val="24"/>
          <w:lang w:val="en-CA"/>
        </w:rPr>
        <w:t xml:space="preserve"> a scar on his face, and explained that he received it when a known poacher in the community accused him of being a traitor and got into a physical confrontation with him.</w:t>
      </w:r>
      <w:r w:rsidR="004D27DA" w:rsidRPr="007662DF">
        <w:rPr>
          <w:rStyle w:val="EndnoteReference"/>
          <w:rFonts w:ascii="Times New Roman" w:hAnsi="Times New Roman" w:cs="Times New Roman"/>
          <w:sz w:val="24"/>
          <w:szCs w:val="24"/>
          <w:lang w:val="en-CA"/>
        </w:rPr>
        <w:endnoteReference w:id="19"/>
      </w:r>
      <w:r w:rsidR="00CD5011" w:rsidRPr="007662DF">
        <w:rPr>
          <w:rFonts w:ascii="Times New Roman" w:hAnsi="Times New Roman" w:cs="Times New Roman"/>
          <w:sz w:val="24"/>
          <w:szCs w:val="24"/>
          <w:lang w:val="en-CA"/>
        </w:rPr>
        <w:t xml:space="preserve"> </w:t>
      </w:r>
      <w:r w:rsidR="005013CC" w:rsidRPr="007662DF">
        <w:rPr>
          <w:rFonts w:ascii="Times New Roman" w:hAnsi="Times New Roman" w:cs="Times New Roman"/>
          <w:sz w:val="24"/>
          <w:szCs w:val="24"/>
        </w:rPr>
        <w:t>This draws attention to concerns of the applicability of inclusive anti-poaching models in certain contexts. Indeed, the concerns of violence and engagement with armed poachers, who are themselves militarized in some contexts, raises an important question of how far community-based anti-poaching can go, and where i</w:t>
      </w:r>
      <w:r w:rsidR="00887581" w:rsidRPr="007662DF">
        <w:rPr>
          <w:rFonts w:ascii="Times New Roman" w:hAnsi="Times New Roman" w:cs="Times New Roman"/>
          <w:sz w:val="24"/>
          <w:szCs w:val="24"/>
        </w:rPr>
        <w:t xml:space="preserve">t may or may not </w:t>
      </w:r>
      <w:r w:rsidR="00D00984" w:rsidRPr="007662DF">
        <w:rPr>
          <w:rFonts w:ascii="Times New Roman" w:hAnsi="Times New Roman" w:cs="Times New Roman"/>
          <w:sz w:val="24"/>
          <w:szCs w:val="24"/>
        </w:rPr>
        <w:t>be appropriate, especially when</w:t>
      </w:r>
      <w:r w:rsidR="00887581" w:rsidRPr="007662DF">
        <w:rPr>
          <w:rFonts w:ascii="Times New Roman" w:hAnsi="Times New Roman" w:cs="Times New Roman"/>
          <w:sz w:val="24"/>
          <w:szCs w:val="24"/>
        </w:rPr>
        <w:t xml:space="preserve"> substantial and direct wildlife-related benefits are not yet </w:t>
      </w:r>
      <w:r w:rsidR="00D00984" w:rsidRPr="007662DF">
        <w:rPr>
          <w:rFonts w:ascii="Times New Roman" w:hAnsi="Times New Roman" w:cs="Times New Roman"/>
          <w:sz w:val="24"/>
          <w:szCs w:val="24"/>
        </w:rPr>
        <w:t xml:space="preserve">be </w:t>
      </w:r>
      <w:r w:rsidR="00887581" w:rsidRPr="007662DF">
        <w:rPr>
          <w:rFonts w:ascii="Times New Roman" w:hAnsi="Times New Roman" w:cs="Times New Roman"/>
          <w:sz w:val="24"/>
          <w:szCs w:val="24"/>
        </w:rPr>
        <w:t>materializing.</w:t>
      </w:r>
    </w:p>
    <w:p w14:paraId="5208FE21" w14:textId="45BD70CF" w:rsidR="00A077C1" w:rsidRPr="007662DF" w:rsidRDefault="005013CC" w:rsidP="00A93583">
      <w:pPr>
        <w:ind w:firstLine="720"/>
        <w:rPr>
          <w:rFonts w:ascii="Times New Roman" w:hAnsi="Times New Roman" w:cs="Times New Roman"/>
          <w:sz w:val="24"/>
          <w:szCs w:val="24"/>
          <w:lang w:val="en-CA"/>
        </w:rPr>
      </w:pPr>
      <w:r w:rsidRPr="007662DF">
        <w:rPr>
          <w:rFonts w:ascii="Times New Roman" w:hAnsi="Times New Roman" w:cs="Times New Roman"/>
          <w:sz w:val="24"/>
          <w:szCs w:val="24"/>
          <w:lang w:val="en-CA"/>
        </w:rPr>
        <w:t xml:space="preserve">Violence against scouts is also indicative of the lack of support they have from community members as related to their anti-poaching duties. </w:t>
      </w:r>
      <w:r w:rsidR="00CD5011" w:rsidRPr="007662DF">
        <w:rPr>
          <w:rFonts w:ascii="Times New Roman" w:hAnsi="Times New Roman" w:cs="Times New Roman"/>
          <w:sz w:val="24"/>
          <w:szCs w:val="24"/>
          <w:lang w:val="en-CA"/>
        </w:rPr>
        <w:t>Indeed,</w:t>
      </w:r>
      <w:r w:rsidR="00115D0A" w:rsidRPr="007662DF">
        <w:rPr>
          <w:rFonts w:ascii="Times New Roman" w:hAnsi="Times New Roman" w:cs="Times New Roman"/>
          <w:sz w:val="24"/>
          <w:szCs w:val="24"/>
          <w:lang w:val="en-CA"/>
        </w:rPr>
        <w:t xml:space="preserve"> </w:t>
      </w:r>
      <w:r w:rsidR="004E7907" w:rsidRPr="007662DF">
        <w:rPr>
          <w:rFonts w:ascii="Times New Roman" w:hAnsi="Times New Roman" w:cs="Times New Roman"/>
          <w:sz w:val="24"/>
          <w:szCs w:val="24"/>
        </w:rPr>
        <w:t>S</w:t>
      </w:r>
      <w:r w:rsidR="008F65E3" w:rsidRPr="007662DF">
        <w:rPr>
          <w:rFonts w:ascii="Times New Roman" w:hAnsi="Times New Roman" w:cs="Times New Roman"/>
          <w:sz w:val="24"/>
          <w:szCs w:val="24"/>
        </w:rPr>
        <w:t xml:space="preserve">couts </w:t>
      </w:r>
      <w:r w:rsidR="00CD5011" w:rsidRPr="007662DF">
        <w:rPr>
          <w:rFonts w:ascii="Times New Roman" w:hAnsi="Times New Roman" w:cs="Times New Roman"/>
          <w:sz w:val="24"/>
          <w:szCs w:val="24"/>
        </w:rPr>
        <w:t xml:space="preserve">unanimously </w:t>
      </w:r>
      <w:r w:rsidR="008F65E3" w:rsidRPr="007662DF">
        <w:rPr>
          <w:rFonts w:ascii="Times New Roman" w:hAnsi="Times New Roman" w:cs="Times New Roman"/>
          <w:sz w:val="24"/>
          <w:szCs w:val="24"/>
        </w:rPr>
        <w:t xml:space="preserve">spoke of the alienation they face </w:t>
      </w:r>
      <w:r w:rsidR="005D1348" w:rsidRPr="007662DF">
        <w:rPr>
          <w:rFonts w:ascii="Times New Roman" w:hAnsi="Times New Roman" w:cs="Times New Roman"/>
          <w:sz w:val="24"/>
          <w:szCs w:val="24"/>
        </w:rPr>
        <w:t>because of</w:t>
      </w:r>
      <w:r w:rsidR="008F65E3" w:rsidRPr="007662DF">
        <w:rPr>
          <w:rFonts w:ascii="Times New Roman" w:hAnsi="Times New Roman" w:cs="Times New Roman"/>
          <w:sz w:val="24"/>
          <w:szCs w:val="24"/>
        </w:rPr>
        <w:t xml:space="preserve"> being labelled “traitors”</w:t>
      </w:r>
      <w:r w:rsidR="005D1348" w:rsidRPr="007662DF">
        <w:rPr>
          <w:rFonts w:ascii="Times New Roman" w:hAnsi="Times New Roman" w:cs="Times New Roman"/>
          <w:sz w:val="24"/>
          <w:szCs w:val="24"/>
        </w:rPr>
        <w:t xml:space="preserve"> or “working with the white men”</w:t>
      </w:r>
      <w:r w:rsidR="00A077C1" w:rsidRPr="007662DF">
        <w:rPr>
          <w:rFonts w:ascii="Times New Roman" w:hAnsi="Times New Roman" w:cs="Times New Roman"/>
          <w:sz w:val="24"/>
          <w:szCs w:val="24"/>
        </w:rPr>
        <w:t xml:space="preserve"> since anti-poaching is not seen to benefit communities, but </w:t>
      </w:r>
      <w:r w:rsidR="004007C8" w:rsidRPr="007662DF">
        <w:rPr>
          <w:rFonts w:ascii="Times New Roman" w:hAnsi="Times New Roman" w:cs="Times New Roman"/>
          <w:sz w:val="24"/>
          <w:szCs w:val="24"/>
        </w:rPr>
        <w:t>a private reserve</w:t>
      </w:r>
      <w:r w:rsidR="000E2CDA" w:rsidRPr="007662DF">
        <w:rPr>
          <w:rFonts w:ascii="Times New Roman" w:hAnsi="Times New Roman" w:cs="Times New Roman"/>
          <w:sz w:val="24"/>
          <w:szCs w:val="24"/>
        </w:rPr>
        <w:t xml:space="preserve"> or even South Africa.</w:t>
      </w:r>
      <w:r w:rsidR="00B06F92" w:rsidRPr="007662DF">
        <w:rPr>
          <w:rStyle w:val="EndnoteReference"/>
          <w:rFonts w:ascii="Times New Roman" w:hAnsi="Times New Roman" w:cs="Times New Roman"/>
          <w:sz w:val="24"/>
          <w:szCs w:val="24"/>
        </w:rPr>
        <w:endnoteReference w:id="20"/>
      </w:r>
      <w:r w:rsidR="000E2CDA" w:rsidRPr="007662DF">
        <w:rPr>
          <w:rFonts w:ascii="Times New Roman" w:hAnsi="Times New Roman" w:cs="Times New Roman"/>
          <w:sz w:val="24"/>
          <w:szCs w:val="24"/>
        </w:rPr>
        <w:t xml:space="preserve"> </w:t>
      </w:r>
      <w:r w:rsidR="00CD5011" w:rsidRPr="007662DF">
        <w:rPr>
          <w:rFonts w:ascii="Times New Roman" w:hAnsi="Times New Roman" w:cs="Times New Roman"/>
          <w:sz w:val="24"/>
          <w:szCs w:val="24"/>
        </w:rPr>
        <w:t xml:space="preserve">One APU manager </w:t>
      </w:r>
      <w:r w:rsidR="000E2CDA" w:rsidRPr="007662DF">
        <w:rPr>
          <w:rFonts w:ascii="Times New Roman" w:hAnsi="Times New Roman" w:cs="Times New Roman"/>
          <w:sz w:val="24"/>
          <w:szCs w:val="24"/>
        </w:rPr>
        <w:t>re-cou</w:t>
      </w:r>
      <w:r w:rsidR="00CD5011" w:rsidRPr="007662DF">
        <w:rPr>
          <w:rFonts w:ascii="Times New Roman" w:hAnsi="Times New Roman" w:cs="Times New Roman"/>
          <w:sz w:val="24"/>
          <w:szCs w:val="24"/>
        </w:rPr>
        <w:t>n</w:t>
      </w:r>
      <w:r w:rsidR="000E2CDA" w:rsidRPr="007662DF">
        <w:rPr>
          <w:rFonts w:ascii="Times New Roman" w:hAnsi="Times New Roman" w:cs="Times New Roman"/>
          <w:sz w:val="24"/>
          <w:szCs w:val="24"/>
        </w:rPr>
        <w:t>t</w:t>
      </w:r>
      <w:r w:rsidR="00CD5011" w:rsidRPr="007662DF">
        <w:rPr>
          <w:rFonts w:ascii="Times New Roman" w:hAnsi="Times New Roman" w:cs="Times New Roman"/>
          <w:sz w:val="24"/>
          <w:szCs w:val="24"/>
        </w:rPr>
        <w:t>ed a story of how, while on patrol with Scouts</w:t>
      </w:r>
      <w:r w:rsidR="004B00BA" w:rsidRPr="007662DF">
        <w:rPr>
          <w:rFonts w:ascii="Times New Roman" w:hAnsi="Times New Roman" w:cs="Times New Roman"/>
          <w:sz w:val="24"/>
          <w:szCs w:val="24"/>
        </w:rPr>
        <w:t xml:space="preserve"> outside of the reserve</w:t>
      </w:r>
      <w:r w:rsidR="00CD5011" w:rsidRPr="007662DF">
        <w:rPr>
          <w:rFonts w:ascii="Times New Roman" w:hAnsi="Times New Roman" w:cs="Times New Roman"/>
          <w:sz w:val="24"/>
          <w:szCs w:val="24"/>
        </w:rPr>
        <w:t>, the Scouts were threatened. A resident of the area yelled at the Scouts “watch out, your time is going to come for w</w:t>
      </w:r>
      <w:r w:rsidR="00071D19" w:rsidRPr="007662DF">
        <w:rPr>
          <w:rFonts w:ascii="Times New Roman" w:hAnsi="Times New Roman" w:cs="Times New Roman"/>
          <w:sz w:val="24"/>
          <w:szCs w:val="24"/>
        </w:rPr>
        <w:t>orking with the white men.”</w:t>
      </w:r>
      <w:r w:rsidR="00071D19" w:rsidRPr="007662DF">
        <w:rPr>
          <w:rStyle w:val="EndnoteReference"/>
          <w:rFonts w:ascii="Times New Roman" w:hAnsi="Times New Roman" w:cs="Times New Roman"/>
          <w:sz w:val="24"/>
          <w:szCs w:val="24"/>
        </w:rPr>
        <w:endnoteReference w:id="21"/>
      </w:r>
      <w:r w:rsidR="00CD5011" w:rsidRPr="007662DF">
        <w:rPr>
          <w:rFonts w:ascii="Times New Roman" w:hAnsi="Times New Roman" w:cs="Times New Roman"/>
          <w:sz w:val="24"/>
          <w:szCs w:val="24"/>
        </w:rPr>
        <w:t xml:space="preserve"> </w:t>
      </w:r>
      <w:r w:rsidRPr="007662DF">
        <w:rPr>
          <w:rFonts w:ascii="Times New Roman" w:hAnsi="Times New Roman" w:cs="Times New Roman"/>
          <w:sz w:val="24"/>
          <w:szCs w:val="24"/>
          <w:lang w:val="en-CA"/>
        </w:rPr>
        <w:t>When asked to expand on the violence against scouts and their support amongst communit</w:t>
      </w:r>
      <w:r w:rsidR="004D27DA" w:rsidRPr="007662DF">
        <w:rPr>
          <w:rFonts w:ascii="Times New Roman" w:hAnsi="Times New Roman" w:cs="Times New Roman"/>
          <w:sz w:val="24"/>
          <w:szCs w:val="24"/>
          <w:lang w:val="en-CA"/>
        </w:rPr>
        <w:t>y member</w:t>
      </w:r>
      <w:r w:rsidR="00317B87" w:rsidRPr="007662DF">
        <w:rPr>
          <w:rFonts w:ascii="Times New Roman" w:hAnsi="Times New Roman" w:cs="Times New Roman"/>
          <w:sz w:val="24"/>
          <w:szCs w:val="24"/>
          <w:lang w:val="en-CA"/>
        </w:rPr>
        <w:t>s</w:t>
      </w:r>
      <w:r w:rsidR="004D27DA" w:rsidRPr="007662DF">
        <w:rPr>
          <w:rFonts w:ascii="Times New Roman" w:hAnsi="Times New Roman" w:cs="Times New Roman"/>
          <w:sz w:val="24"/>
          <w:szCs w:val="24"/>
          <w:lang w:val="en-CA"/>
        </w:rPr>
        <w:t>, one member explained</w:t>
      </w:r>
      <w:r w:rsidRPr="007662DF">
        <w:rPr>
          <w:rFonts w:ascii="Times New Roman" w:hAnsi="Times New Roman" w:cs="Times New Roman"/>
          <w:sz w:val="24"/>
          <w:szCs w:val="24"/>
          <w:lang w:val="en-CA"/>
        </w:rPr>
        <w:t xml:space="preserve"> communities support their broad policing duties in the community as related to cattle theft, conflict resolution, and problem animal management.</w:t>
      </w:r>
      <w:r w:rsidR="004D27DA" w:rsidRPr="007662DF">
        <w:rPr>
          <w:rStyle w:val="EndnoteReference"/>
          <w:rFonts w:ascii="Times New Roman" w:hAnsi="Times New Roman" w:cs="Times New Roman"/>
          <w:sz w:val="24"/>
          <w:szCs w:val="24"/>
          <w:lang w:val="en-CA"/>
        </w:rPr>
        <w:endnoteReference w:id="22"/>
      </w:r>
      <w:r w:rsidRPr="007662DF">
        <w:rPr>
          <w:rFonts w:ascii="Times New Roman" w:hAnsi="Times New Roman" w:cs="Times New Roman"/>
          <w:sz w:val="24"/>
          <w:szCs w:val="24"/>
          <w:lang w:val="en-CA"/>
        </w:rPr>
        <w:t xml:space="preserve"> But, </w:t>
      </w:r>
      <w:r w:rsidR="009C701E" w:rsidRPr="007662DF">
        <w:rPr>
          <w:rFonts w:ascii="Times New Roman" w:hAnsi="Times New Roman" w:cs="Times New Roman"/>
          <w:sz w:val="24"/>
          <w:szCs w:val="24"/>
          <w:lang w:val="en-CA"/>
        </w:rPr>
        <w:t xml:space="preserve">and as highlighted above, </w:t>
      </w:r>
      <w:r w:rsidRPr="007662DF">
        <w:rPr>
          <w:rFonts w:ascii="Times New Roman" w:hAnsi="Times New Roman" w:cs="Times New Roman"/>
          <w:sz w:val="24"/>
          <w:szCs w:val="24"/>
          <w:lang w:val="en-CA"/>
        </w:rPr>
        <w:t>in terms of their anti-poaching work, he</w:t>
      </w:r>
      <w:r w:rsidR="009C701E" w:rsidRPr="007662DF">
        <w:rPr>
          <w:rFonts w:ascii="Times New Roman" w:hAnsi="Times New Roman" w:cs="Times New Roman"/>
          <w:sz w:val="24"/>
          <w:szCs w:val="24"/>
          <w:lang w:val="en-CA"/>
        </w:rPr>
        <w:t>, and his fellow scouts, argued that</w:t>
      </w:r>
      <w:r w:rsidRPr="007662DF">
        <w:rPr>
          <w:rFonts w:ascii="Times New Roman" w:hAnsi="Times New Roman" w:cs="Times New Roman"/>
          <w:sz w:val="24"/>
          <w:szCs w:val="24"/>
          <w:lang w:val="en-CA"/>
        </w:rPr>
        <w:t xml:space="preserve"> fellow community members </w:t>
      </w:r>
      <w:r w:rsidR="009C701E" w:rsidRPr="007662DF">
        <w:rPr>
          <w:rFonts w:ascii="Times New Roman" w:hAnsi="Times New Roman" w:cs="Times New Roman"/>
          <w:sz w:val="24"/>
          <w:szCs w:val="24"/>
          <w:lang w:val="en-CA"/>
        </w:rPr>
        <w:t>see scouts’ anti-poaching work as impeding a potentially lucrative livelihood</w:t>
      </w:r>
      <w:r w:rsidRPr="007662DF">
        <w:rPr>
          <w:rFonts w:ascii="Times New Roman" w:hAnsi="Times New Roman" w:cs="Times New Roman"/>
          <w:sz w:val="24"/>
          <w:szCs w:val="24"/>
          <w:lang w:val="en-CA"/>
        </w:rPr>
        <w:t>.</w:t>
      </w:r>
      <w:r w:rsidR="00B06F92" w:rsidRPr="007662DF">
        <w:rPr>
          <w:rStyle w:val="EndnoteReference"/>
          <w:rFonts w:ascii="Times New Roman" w:hAnsi="Times New Roman" w:cs="Times New Roman"/>
          <w:sz w:val="24"/>
          <w:szCs w:val="24"/>
          <w:lang w:val="en-CA"/>
        </w:rPr>
        <w:endnoteReference w:id="23"/>
      </w:r>
      <w:r w:rsidRPr="007662DF">
        <w:rPr>
          <w:rFonts w:ascii="Times New Roman" w:hAnsi="Times New Roman" w:cs="Times New Roman"/>
          <w:sz w:val="24"/>
          <w:szCs w:val="24"/>
          <w:lang w:val="en-CA"/>
        </w:rPr>
        <w:t xml:space="preserve"> </w:t>
      </w:r>
      <w:r w:rsidR="00CD1C7E" w:rsidRPr="007662DF">
        <w:rPr>
          <w:rFonts w:ascii="Times New Roman" w:hAnsi="Times New Roman" w:cs="Times New Roman"/>
          <w:sz w:val="24"/>
          <w:szCs w:val="24"/>
          <w:lang w:val="en-CA"/>
        </w:rPr>
        <w:t>Not only does this present a problematic lack of support for Scouts and their anti-poaching work, but it</w:t>
      </w:r>
      <w:r w:rsidR="00115D0A" w:rsidRPr="007662DF">
        <w:rPr>
          <w:rFonts w:ascii="Times New Roman" w:hAnsi="Times New Roman" w:cs="Times New Roman"/>
          <w:sz w:val="24"/>
          <w:szCs w:val="24"/>
          <w:lang w:val="en-CA"/>
        </w:rPr>
        <w:t xml:space="preserve"> has the potential to divide people within villages into groups aligned with poachers or those combatting them</w:t>
      </w:r>
      <w:r w:rsidR="005D1348" w:rsidRPr="007662DF">
        <w:rPr>
          <w:rFonts w:ascii="Times New Roman" w:hAnsi="Times New Roman" w:cs="Times New Roman"/>
          <w:sz w:val="24"/>
          <w:szCs w:val="24"/>
          <w:lang w:val="en-CA"/>
        </w:rPr>
        <w:t>,</w:t>
      </w:r>
      <w:r w:rsidR="00A77652" w:rsidRPr="007662DF">
        <w:rPr>
          <w:rFonts w:ascii="Times New Roman" w:hAnsi="Times New Roman" w:cs="Times New Roman"/>
          <w:sz w:val="24"/>
          <w:szCs w:val="24"/>
          <w:lang w:val="en-CA"/>
        </w:rPr>
        <w:t xml:space="preserve"> and risks fo</w:t>
      </w:r>
      <w:r w:rsidR="004E7907" w:rsidRPr="007662DF">
        <w:rPr>
          <w:rFonts w:ascii="Times New Roman" w:hAnsi="Times New Roman" w:cs="Times New Roman"/>
          <w:sz w:val="24"/>
          <w:szCs w:val="24"/>
          <w:lang w:val="en-CA"/>
        </w:rPr>
        <w:t>r</w:t>
      </w:r>
      <w:r w:rsidR="00A77652" w:rsidRPr="007662DF">
        <w:rPr>
          <w:rFonts w:ascii="Times New Roman" w:hAnsi="Times New Roman" w:cs="Times New Roman"/>
          <w:sz w:val="24"/>
          <w:szCs w:val="24"/>
          <w:lang w:val="en-CA"/>
        </w:rPr>
        <w:t>ming intra-community tension</w:t>
      </w:r>
      <w:r w:rsidR="00C37ED6" w:rsidRPr="007662DF">
        <w:rPr>
          <w:rFonts w:ascii="Times New Roman" w:hAnsi="Times New Roman" w:cs="Times New Roman"/>
          <w:sz w:val="24"/>
          <w:szCs w:val="24"/>
          <w:lang w:val="en-CA"/>
        </w:rPr>
        <w:t>s</w:t>
      </w:r>
      <w:r w:rsidR="00CD1C7E" w:rsidRPr="007662DF">
        <w:rPr>
          <w:rFonts w:ascii="Times New Roman" w:hAnsi="Times New Roman" w:cs="Times New Roman"/>
          <w:sz w:val="24"/>
          <w:szCs w:val="24"/>
          <w:lang w:val="en-CA"/>
        </w:rPr>
        <w:t>, if not outright violence against scouts as examined above</w:t>
      </w:r>
      <w:r w:rsidR="00115D0A" w:rsidRPr="007662DF">
        <w:rPr>
          <w:rFonts w:ascii="Times New Roman" w:hAnsi="Times New Roman" w:cs="Times New Roman"/>
          <w:sz w:val="24"/>
          <w:szCs w:val="24"/>
          <w:lang w:val="en-CA"/>
        </w:rPr>
        <w:t xml:space="preserve">. </w:t>
      </w:r>
    </w:p>
    <w:p w14:paraId="755AD394" w14:textId="42B8D1D6" w:rsidR="00115D0A" w:rsidRPr="007662DF" w:rsidRDefault="00C60FA5" w:rsidP="00A93583">
      <w:pPr>
        <w:ind w:firstLine="720"/>
        <w:rPr>
          <w:rFonts w:ascii="Times New Roman" w:hAnsi="Times New Roman" w:cs="Times New Roman"/>
          <w:sz w:val="24"/>
          <w:szCs w:val="24"/>
          <w:lang w:val="en-CA"/>
        </w:rPr>
      </w:pPr>
      <w:r w:rsidRPr="007662DF">
        <w:rPr>
          <w:rFonts w:ascii="Times New Roman" w:hAnsi="Times New Roman" w:cs="Times New Roman"/>
          <w:sz w:val="24"/>
          <w:szCs w:val="24"/>
        </w:rPr>
        <w:t>I</w:t>
      </w:r>
      <w:r w:rsidR="00115D0A" w:rsidRPr="007662DF">
        <w:rPr>
          <w:rFonts w:ascii="Times New Roman" w:hAnsi="Times New Roman" w:cs="Times New Roman"/>
          <w:sz w:val="24"/>
          <w:szCs w:val="24"/>
        </w:rPr>
        <w:t xml:space="preserve">t is widely agreed that the tensions within communities are </w:t>
      </w:r>
      <w:r w:rsidR="00F718DF" w:rsidRPr="007662DF">
        <w:rPr>
          <w:rFonts w:ascii="Times New Roman" w:hAnsi="Times New Roman" w:cs="Times New Roman"/>
          <w:sz w:val="24"/>
          <w:szCs w:val="24"/>
        </w:rPr>
        <w:t>very much</w:t>
      </w:r>
      <w:r w:rsidR="00115D0A" w:rsidRPr="007662DF">
        <w:rPr>
          <w:rFonts w:ascii="Times New Roman" w:hAnsi="Times New Roman" w:cs="Times New Roman"/>
          <w:sz w:val="24"/>
          <w:szCs w:val="24"/>
        </w:rPr>
        <w:t xml:space="preserve"> </w:t>
      </w:r>
      <w:r w:rsidR="00E23BCD" w:rsidRPr="007662DF">
        <w:rPr>
          <w:rFonts w:ascii="Times New Roman" w:hAnsi="Times New Roman" w:cs="Times New Roman"/>
          <w:sz w:val="24"/>
          <w:szCs w:val="24"/>
        </w:rPr>
        <w:t xml:space="preserve">driven </w:t>
      </w:r>
      <w:r w:rsidR="00115D0A" w:rsidRPr="007662DF">
        <w:rPr>
          <w:rFonts w:ascii="Times New Roman" w:hAnsi="Times New Roman" w:cs="Times New Roman"/>
          <w:sz w:val="24"/>
          <w:szCs w:val="24"/>
        </w:rPr>
        <w:t>by outsiders (working for syndicates) and those aligned with them</w:t>
      </w:r>
      <w:r w:rsidR="008F65E3" w:rsidRPr="007662DF">
        <w:rPr>
          <w:rFonts w:ascii="Times New Roman" w:hAnsi="Times New Roman" w:cs="Times New Roman"/>
          <w:sz w:val="24"/>
          <w:szCs w:val="24"/>
        </w:rPr>
        <w:t>.</w:t>
      </w:r>
      <w:r w:rsidR="003261C1" w:rsidRPr="007662DF">
        <w:rPr>
          <w:rFonts w:ascii="Times New Roman" w:hAnsi="Times New Roman" w:cs="Times New Roman"/>
          <w:sz w:val="24"/>
          <w:szCs w:val="24"/>
        </w:rPr>
        <w:t xml:space="preserve"> </w:t>
      </w:r>
      <w:r w:rsidR="00F718DF" w:rsidRPr="007662DF">
        <w:rPr>
          <w:rFonts w:ascii="Times New Roman" w:hAnsi="Times New Roman" w:cs="Times New Roman"/>
          <w:sz w:val="24"/>
          <w:szCs w:val="24"/>
        </w:rPr>
        <w:t xml:space="preserve">The reality is that those associated with poaching </w:t>
      </w:r>
      <w:proofErr w:type="gramStart"/>
      <w:r w:rsidR="00F718DF" w:rsidRPr="007662DF">
        <w:rPr>
          <w:rFonts w:ascii="Times New Roman" w:hAnsi="Times New Roman" w:cs="Times New Roman"/>
          <w:sz w:val="24"/>
          <w:szCs w:val="24"/>
        </w:rPr>
        <w:t>are seen as</w:t>
      </w:r>
      <w:proofErr w:type="gramEnd"/>
      <w:r w:rsidR="00F718DF" w:rsidRPr="007662DF">
        <w:rPr>
          <w:rFonts w:ascii="Times New Roman" w:hAnsi="Times New Roman" w:cs="Times New Roman"/>
          <w:sz w:val="24"/>
          <w:szCs w:val="24"/>
        </w:rPr>
        <w:t xml:space="preserve"> enriching the community, at least in monetary terms, while anti-poaching forces (Scouts or otherwise) are seen as impeding a source of wealth and income. This is exacerbated as the Scouts have become primarily accountable to an external anti-poaching unit. A</w:t>
      </w:r>
      <w:r w:rsidR="008F65E3" w:rsidRPr="007662DF">
        <w:rPr>
          <w:rFonts w:ascii="Times New Roman" w:hAnsi="Times New Roman" w:cs="Times New Roman"/>
          <w:sz w:val="24"/>
          <w:szCs w:val="24"/>
        </w:rPr>
        <w:t xml:space="preserve">s reported by others, divisions </w:t>
      </w:r>
      <w:r w:rsidR="00E23BCD" w:rsidRPr="007662DF">
        <w:rPr>
          <w:rFonts w:ascii="Times New Roman" w:hAnsi="Times New Roman" w:cs="Times New Roman"/>
          <w:sz w:val="24"/>
          <w:szCs w:val="24"/>
        </w:rPr>
        <w:t xml:space="preserve">in communities </w:t>
      </w:r>
      <w:r w:rsidR="008F65E3" w:rsidRPr="007662DF">
        <w:rPr>
          <w:rFonts w:ascii="Times New Roman" w:hAnsi="Times New Roman" w:cs="Times New Roman"/>
          <w:sz w:val="24"/>
          <w:szCs w:val="24"/>
        </w:rPr>
        <w:t>are</w:t>
      </w:r>
      <w:r w:rsidR="00115D0A" w:rsidRPr="007662DF">
        <w:rPr>
          <w:rFonts w:ascii="Times New Roman" w:hAnsi="Times New Roman" w:cs="Times New Roman"/>
          <w:sz w:val="24"/>
          <w:szCs w:val="24"/>
        </w:rPr>
        <w:t xml:space="preserve"> exacerbated when scouts are “perceived as part of external law enforcement agents rather than members of the community</w:t>
      </w:r>
      <w:r w:rsidR="005D1348" w:rsidRPr="007662DF">
        <w:rPr>
          <w:rFonts w:ascii="Times New Roman" w:hAnsi="Times New Roman" w:cs="Times New Roman"/>
          <w:sz w:val="24"/>
          <w:szCs w:val="24"/>
        </w:rPr>
        <w:t>.</w:t>
      </w:r>
      <w:r w:rsidR="00115D0A" w:rsidRPr="007662DF">
        <w:rPr>
          <w:rFonts w:ascii="Times New Roman" w:hAnsi="Times New Roman" w:cs="Times New Roman"/>
          <w:sz w:val="24"/>
          <w:szCs w:val="24"/>
        </w:rPr>
        <w:t>”</w:t>
      </w:r>
      <w:r w:rsidR="00AE5FDE" w:rsidRPr="007662DF">
        <w:rPr>
          <w:rStyle w:val="EndnoteReference"/>
          <w:rFonts w:ascii="Times New Roman" w:hAnsi="Times New Roman" w:cs="Times New Roman"/>
          <w:sz w:val="24"/>
          <w:szCs w:val="24"/>
        </w:rPr>
        <w:endnoteReference w:id="24"/>
      </w:r>
      <w:r w:rsidR="00115D0A" w:rsidRPr="007662DF">
        <w:rPr>
          <w:rFonts w:ascii="Times New Roman" w:hAnsi="Times New Roman" w:cs="Times New Roman"/>
          <w:sz w:val="24"/>
          <w:szCs w:val="24"/>
        </w:rPr>
        <w:t xml:space="preserve"> This once again highlights the importance of </w:t>
      </w:r>
      <w:r w:rsidRPr="007662DF">
        <w:rPr>
          <w:rFonts w:ascii="Times New Roman" w:hAnsi="Times New Roman" w:cs="Times New Roman"/>
          <w:sz w:val="24"/>
          <w:szCs w:val="24"/>
        </w:rPr>
        <w:t xml:space="preserve">having scouts primarily accountable to their communities, and not external anti-poaching interventions. </w:t>
      </w:r>
      <w:r w:rsidR="006E3D3B" w:rsidRPr="007662DF">
        <w:rPr>
          <w:rFonts w:ascii="Times New Roman" w:hAnsi="Times New Roman" w:cs="Times New Roman"/>
          <w:sz w:val="24"/>
          <w:szCs w:val="24"/>
        </w:rPr>
        <w:t>Following the original intentions of the MCSP, o</w:t>
      </w:r>
      <w:r w:rsidR="00A077C1" w:rsidRPr="007662DF">
        <w:rPr>
          <w:rFonts w:ascii="Times New Roman" w:hAnsi="Times New Roman" w:cs="Times New Roman"/>
          <w:sz w:val="24"/>
          <w:szCs w:val="24"/>
        </w:rPr>
        <w:t xml:space="preserve">ne way of achieving this accountability is </w:t>
      </w:r>
      <w:r w:rsidR="006E3D3B" w:rsidRPr="007662DF">
        <w:rPr>
          <w:rFonts w:ascii="Times New Roman" w:hAnsi="Times New Roman" w:cs="Times New Roman"/>
          <w:sz w:val="24"/>
          <w:szCs w:val="24"/>
        </w:rPr>
        <w:t xml:space="preserve">to </w:t>
      </w:r>
      <w:r w:rsidR="00C37ED6" w:rsidRPr="007662DF">
        <w:rPr>
          <w:rFonts w:ascii="Times New Roman" w:hAnsi="Times New Roman" w:cs="Times New Roman"/>
          <w:sz w:val="24"/>
          <w:szCs w:val="24"/>
        </w:rPr>
        <w:t>ensure</w:t>
      </w:r>
      <w:r w:rsidR="00A077C1" w:rsidRPr="007662DF">
        <w:rPr>
          <w:rFonts w:ascii="Times New Roman" w:hAnsi="Times New Roman" w:cs="Times New Roman"/>
          <w:sz w:val="24"/>
          <w:szCs w:val="24"/>
        </w:rPr>
        <w:t xml:space="preserve"> communities ha</w:t>
      </w:r>
      <w:r w:rsidR="00C37ED6" w:rsidRPr="007662DF">
        <w:rPr>
          <w:rFonts w:ascii="Times New Roman" w:hAnsi="Times New Roman" w:cs="Times New Roman"/>
          <w:sz w:val="24"/>
          <w:szCs w:val="24"/>
        </w:rPr>
        <w:t>ve</w:t>
      </w:r>
      <w:r w:rsidR="00A077C1" w:rsidRPr="007662DF">
        <w:rPr>
          <w:rFonts w:ascii="Times New Roman" w:hAnsi="Times New Roman" w:cs="Times New Roman"/>
          <w:sz w:val="24"/>
          <w:szCs w:val="24"/>
        </w:rPr>
        <w:t xml:space="preserve"> ownership over</w:t>
      </w:r>
      <w:r w:rsidR="00C37ED6" w:rsidRPr="007662DF">
        <w:rPr>
          <w:rFonts w:ascii="Times New Roman" w:hAnsi="Times New Roman" w:cs="Times New Roman"/>
          <w:sz w:val="24"/>
          <w:szCs w:val="24"/>
        </w:rPr>
        <w:t xml:space="preserve"> wildlife, or at minimum</w:t>
      </w:r>
      <w:r w:rsidR="00A077C1" w:rsidRPr="007662DF">
        <w:rPr>
          <w:rFonts w:ascii="Times New Roman" w:hAnsi="Times New Roman" w:cs="Times New Roman"/>
          <w:sz w:val="24"/>
          <w:szCs w:val="24"/>
        </w:rPr>
        <w:t xml:space="preserve"> derive substantial benefits from the wildlife and space that scouts are tasked with protecting.</w:t>
      </w:r>
      <w:r w:rsidR="006E3D3B" w:rsidRPr="007662DF">
        <w:rPr>
          <w:rFonts w:ascii="Times New Roman" w:hAnsi="Times New Roman" w:cs="Times New Roman"/>
          <w:sz w:val="24"/>
          <w:szCs w:val="24"/>
        </w:rPr>
        <w:t xml:space="preserve"> This </w:t>
      </w:r>
      <w:r w:rsidR="00BA5AE2" w:rsidRPr="007662DF">
        <w:rPr>
          <w:rFonts w:ascii="Times New Roman" w:hAnsi="Times New Roman" w:cs="Times New Roman"/>
          <w:sz w:val="24"/>
          <w:szCs w:val="24"/>
        </w:rPr>
        <w:t xml:space="preserve">can also be combined </w:t>
      </w:r>
      <w:r w:rsidR="00C37ED6" w:rsidRPr="007662DF">
        <w:rPr>
          <w:rFonts w:ascii="Times New Roman" w:hAnsi="Times New Roman" w:cs="Times New Roman"/>
          <w:sz w:val="24"/>
          <w:szCs w:val="24"/>
        </w:rPr>
        <w:t xml:space="preserve">with emphasizing the </w:t>
      </w:r>
      <w:proofErr w:type="gramStart"/>
      <w:r w:rsidR="00CD516C" w:rsidRPr="007662DF">
        <w:rPr>
          <w:rFonts w:ascii="Times New Roman" w:hAnsi="Times New Roman" w:cs="Times New Roman"/>
          <w:sz w:val="24"/>
          <w:szCs w:val="24"/>
        </w:rPr>
        <w:t>non anti-</w:t>
      </w:r>
      <w:proofErr w:type="gramEnd"/>
      <w:r w:rsidR="00CD516C" w:rsidRPr="007662DF">
        <w:rPr>
          <w:rFonts w:ascii="Times New Roman" w:hAnsi="Times New Roman" w:cs="Times New Roman"/>
          <w:sz w:val="24"/>
          <w:szCs w:val="24"/>
        </w:rPr>
        <w:t xml:space="preserve">poaching responsibilities of </w:t>
      </w:r>
      <w:r w:rsidR="00BA5AE2" w:rsidRPr="007662DF">
        <w:rPr>
          <w:rFonts w:ascii="Times New Roman" w:hAnsi="Times New Roman" w:cs="Times New Roman"/>
          <w:sz w:val="24"/>
          <w:szCs w:val="24"/>
        </w:rPr>
        <w:t xml:space="preserve">scouts </w:t>
      </w:r>
      <w:r w:rsidR="00CD516C" w:rsidRPr="007662DF">
        <w:rPr>
          <w:rFonts w:ascii="Times New Roman" w:hAnsi="Times New Roman" w:cs="Times New Roman"/>
          <w:sz w:val="24"/>
          <w:szCs w:val="24"/>
        </w:rPr>
        <w:t xml:space="preserve">such as those </w:t>
      </w:r>
      <w:r w:rsidR="00BA5AE2" w:rsidRPr="007662DF">
        <w:rPr>
          <w:rFonts w:ascii="Times New Roman" w:hAnsi="Times New Roman" w:cs="Times New Roman"/>
          <w:sz w:val="24"/>
          <w:szCs w:val="24"/>
        </w:rPr>
        <w:t xml:space="preserve">that </w:t>
      </w:r>
      <w:r w:rsidR="006E3D3B" w:rsidRPr="007662DF">
        <w:rPr>
          <w:rFonts w:ascii="Times New Roman" w:hAnsi="Times New Roman" w:cs="Times New Roman"/>
          <w:sz w:val="24"/>
          <w:szCs w:val="24"/>
        </w:rPr>
        <w:t>contribute to broader community well-being</w:t>
      </w:r>
      <w:r w:rsidR="00F718DF" w:rsidRPr="007662DF">
        <w:rPr>
          <w:rFonts w:ascii="Times New Roman" w:hAnsi="Times New Roman" w:cs="Times New Roman"/>
          <w:sz w:val="24"/>
          <w:szCs w:val="24"/>
        </w:rPr>
        <w:t>, thereby orienting Scouts to be more in line with community needs</w:t>
      </w:r>
      <w:r w:rsidR="00BA5AE2" w:rsidRPr="007662DF">
        <w:rPr>
          <w:rFonts w:ascii="Times New Roman" w:hAnsi="Times New Roman" w:cs="Times New Roman"/>
          <w:sz w:val="24"/>
          <w:szCs w:val="24"/>
        </w:rPr>
        <w:t>.</w:t>
      </w:r>
      <w:r w:rsidR="001855EA" w:rsidRPr="007662DF">
        <w:rPr>
          <w:rFonts w:ascii="Times New Roman" w:hAnsi="Times New Roman" w:cs="Times New Roman"/>
          <w:sz w:val="24"/>
          <w:szCs w:val="24"/>
        </w:rPr>
        <w:t xml:space="preserve"> </w:t>
      </w:r>
      <w:r w:rsidR="001855EA" w:rsidRPr="007662DF">
        <w:rPr>
          <w:rFonts w:ascii="Times New Roman" w:hAnsi="Times New Roman" w:cs="Times New Roman"/>
          <w:sz w:val="24"/>
          <w:szCs w:val="24"/>
          <w:lang w:val="en-CA"/>
        </w:rPr>
        <w:t xml:space="preserve">Indeed, scouts, reserve management </w:t>
      </w:r>
      <w:r w:rsidR="001855EA" w:rsidRPr="007662DF">
        <w:rPr>
          <w:rFonts w:ascii="Times New Roman" w:hAnsi="Times New Roman" w:cs="Times New Roman"/>
          <w:sz w:val="24"/>
          <w:szCs w:val="24"/>
          <w:lang w:val="en-CA"/>
        </w:rPr>
        <w:lastRenderedPageBreak/>
        <w:t>and local residents agree that</w:t>
      </w:r>
      <w:r w:rsidR="001855EA" w:rsidRPr="007662DF">
        <w:rPr>
          <w:rFonts w:ascii="Times New Roman" w:hAnsi="Times New Roman" w:cs="Times New Roman"/>
          <w:sz w:val="24"/>
          <w:szCs w:val="24"/>
        </w:rPr>
        <w:t xml:space="preserve"> community members do support the scouts</w:t>
      </w:r>
      <w:r w:rsidR="00533A7A" w:rsidRPr="007662DF">
        <w:rPr>
          <w:rFonts w:ascii="Times New Roman" w:hAnsi="Times New Roman" w:cs="Times New Roman"/>
          <w:sz w:val="24"/>
          <w:szCs w:val="24"/>
        </w:rPr>
        <w:t xml:space="preserve"> in terms of their </w:t>
      </w:r>
      <w:proofErr w:type="gramStart"/>
      <w:r w:rsidR="00533A7A" w:rsidRPr="007662DF">
        <w:rPr>
          <w:rFonts w:ascii="Times New Roman" w:hAnsi="Times New Roman" w:cs="Times New Roman"/>
          <w:sz w:val="24"/>
          <w:szCs w:val="24"/>
        </w:rPr>
        <w:t>non anti-</w:t>
      </w:r>
      <w:proofErr w:type="gramEnd"/>
      <w:r w:rsidR="00533A7A" w:rsidRPr="007662DF">
        <w:rPr>
          <w:rFonts w:ascii="Times New Roman" w:hAnsi="Times New Roman" w:cs="Times New Roman"/>
          <w:sz w:val="24"/>
          <w:szCs w:val="24"/>
        </w:rPr>
        <w:t>poaching work.</w:t>
      </w:r>
      <w:r w:rsidR="001855EA" w:rsidRPr="007662DF">
        <w:rPr>
          <w:rFonts w:ascii="Times New Roman" w:hAnsi="Times New Roman" w:cs="Times New Roman"/>
          <w:sz w:val="24"/>
          <w:szCs w:val="24"/>
        </w:rPr>
        <w:t xml:space="preserve"> In this way, and much in line with the original intentions of the MCSP, rhino protection and broader support for conservation (and even anti-poaching) </w:t>
      </w:r>
      <w:r w:rsidR="001855EA" w:rsidRPr="007662DF">
        <w:rPr>
          <w:rFonts w:ascii="Times New Roman" w:hAnsi="Times New Roman" w:cs="Times New Roman"/>
          <w:sz w:val="24"/>
          <w:szCs w:val="24"/>
          <w:lang w:val="en-CA"/>
        </w:rPr>
        <w:t>might emerge as a by-product of broader conservation or wildlife-economy where communities directly benefit from species protection and conservation.</w:t>
      </w:r>
      <w:r w:rsidR="00BA5AE2" w:rsidRPr="007662DF">
        <w:rPr>
          <w:rFonts w:ascii="Times New Roman" w:hAnsi="Times New Roman" w:cs="Times New Roman"/>
          <w:sz w:val="24"/>
          <w:szCs w:val="24"/>
        </w:rPr>
        <w:t xml:space="preserve"> </w:t>
      </w:r>
      <w:r w:rsidR="006E3D3B" w:rsidRPr="007662DF">
        <w:rPr>
          <w:rFonts w:ascii="Times New Roman" w:hAnsi="Times New Roman" w:cs="Times New Roman"/>
          <w:sz w:val="24"/>
          <w:szCs w:val="24"/>
          <w:lang w:val="en-CA"/>
        </w:rPr>
        <w:t>It is here where the motivation needed to support ant</w:t>
      </w:r>
      <w:r w:rsidR="00BA5AE2" w:rsidRPr="007662DF">
        <w:rPr>
          <w:rFonts w:ascii="Times New Roman" w:hAnsi="Times New Roman" w:cs="Times New Roman"/>
          <w:sz w:val="24"/>
          <w:szCs w:val="24"/>
          <w:lang w:val="en-CA"/>
        </w:rPr>
        <w:t>i</w:t>
      </w:r>
      <w:r w:rsidR="006E3D3B" w:rsidRPr="007662DF">
        <w:rPr>
          <w:rFonts w:ascii="Times New Roman" w:hAnsi="Times New Roman" w:cs="Times New Roman"/>
          <w:sz w:val="24"/>
          <w:szCs w:val="24"/>
          <w:lang w:val="en-CA"/>
        </w:rPr>
        <w:t xml:space="preserve">-poaching and community scouts is to be found. </w:t>
      </w:r>
    </w:p>
    <w:p w14:paraId="639E305B" w14:textId="51C649D7" w:rsidR="00115D0A" w:rsidRPr="007662DF" w:rsidRDefault="00115D0A" w:rsidP="00A93583">
      <w:pPr>
        <w:rPr>
          <w:rFonts w:ascii="Times New Roman" w:hAnsi="Times New Roman" w:cs="Times New Roman"/>
          <w:sz w:val="24"/>
          <w:szCs w:val="24"/>
        </w:rPr>
      </w:pPr>
      <w:r w:rsidRPr="007662DF">
        <w:rPr>
          <w:rFonts w:ascii="Times New Roman" w:hAnsi="Times New Roman" w:cs="Times New Roman"/>
          <w:sz w:val="24"/>
          <w:szCs w:val="24"/>
        </w:rPr>
        <w:t xml:space="preserve"> </w:t>
      </w:r>
    </w:p>
    <w:p w14:paraId="7C044F13" w14:textId="1CD4DF60" w:rsidR="0026278B" w:rsidRPr="007662DF" w:rsidRDefault="00A831CE" w:rsidP="00A93583">
      <w:pPr>
        <w:tabs>
          <w:tab w:val="left" w:pos="720"/>
          <w:tab w:val="left" w:pos="1440"/>
          <w:tab w:val="left" w:pos="2160"/>
          <w:tab w:val="left" w:pos="2880"/>
          <w:tab w:val="left" w:pos="3600"/>
          <w:tab w:val="left" w:pos="4320"/>
        </w:tabs>
        <w:outlineLvl w:val="0"/>
        <w:rPr>
          <w:rFonts w:ascii="Times New Roman" w:hAnsi="Times New Roman" w:cs="Times New Roman"/>
          <w:sz w:val="24"/>
          <w:szCs w:val="24"/>
        </w:rPr>
      </w:pPr>
      <w:bookmarkStart w:id="6" w:name="Conclusion_Beyond_antipoaching"/>
      <w:r w:rsidRPr="007662DF">
        <w:rPr>
          <w:rFonts w:ascii="Times New Roman" w:hAnsi="Times New Roman" w:cs="Times New Roman"/>
          <w:b/>
          <w:sz w:val="24"/>
          <w:szCs w:val="24"/>
        </w:rPr>
        <w:t xml:space="preserve">7. </w:t>
      </w:r>
      <w:r w:rsidR="0026278B" w:rsidRPr="007662DF">
        <w:rPr>
          <w:rFonts w:ascii="Times New Roman" w:hAnsi="Times New Roman" w:cs="Times New Roman"/>
          <w:b/>
          <w:sz w:val="24"/>
          <w:szCs w:val="24"/>
        </w:rPr>
        <w:t>Conclusion</w:t>
      </w:r>
      <w:bookmarkEnd w:id="6"/>
      <w:r w:rsidR="008B1A80" w:rsidRPr="007662DF">
        <w:rPr>
          <w:rFonts w:ascii="Times New Roman" w:hAnsi="Times New Roman" w:cs="Times New Roman"/>
          <w:b/>
          <w:sz w:val="24"/>
          <w:szCs w:val="24"/>
        </w:rPr>
        <w:t xml:space="preserve"> – Moving forward with inclusive anti-poaching</w:t>
      </w:r>
      <w:r w:rsidR="007C5C47" w:rsidRPr="007662DF">
        <w:rPr>
          <w:rFonts w:ascii="Times New Roman" w:hAnsi="Times New Roman" w:cs="Times New Roman"/>
          <w:b/>
          <w:sz w:val="24"/>
          <w:szCs w:val="24"/>
        </w:rPr>
        <w:t xml:space="preserve"> </w:t>
      </w:r>
    </w:p>
    <w:p w14:paraId="0334CF4D" w14:textId="0DB0C3A2" w:rsidR="0091175D" w:rsidRPr="007662DF" w:rsidRDefault="00631EFD" w:rsidP="00A93583">
      <w:pPr>
        <w:rPr>
          <w:rFonts w:ascii="Times New Roman" w:hAnsi="Times New Roman" w:cs="Times New Roman"/>
          <w:sz w:val="24"/>
          <w:szCs w:val="24"/>
          <w:lang w:val="en-CA"/>
        </w:rPr>
      </w:pPr>
      <w:r w:rsidRPr="007662DF">
        <w:rPr>
          <w:rFonts w:ascii="Times New Roman" w:hAnsi="Times New Roman" w:cs="Times New Roman"/>
          <w:sz w:val="24"/>
          <w:szCs w:val="24"/>
        </w:rPr>
        <w:t>Drawing on the MCSP</w:t>
      </w:r>
      <w:r w:rsidR="008E5976" w:rsidRPr="007662DF">
        <w:rPr>
          <w:rFonts w:ascii="Times New Roman" w:hAnsi="Times New Roman" w:cs="Times New Roman"/>
          <w:sz w:val="24"/>
          <w:szCs w:val="24"/>
        </w:rPr>
        <w:t>,</w:t>
      </w:r>
      <w:r w:rsidRPr="007662DF">
        <w:rPr>
          <w:rFonts w:ascii="Times New Roman" w:hAnsi="Times New Roman" w:cs="Times New Roman"/>
          <w:sz w:val="24"/>
          <w:szCs w:val="24"/>
        </w:rPr>
        <w:t xml:space="preserve"> we highlight the </w:t>
      </w:r>
      <w:r w:rsidR="008E5976" w:rsidRPr="007662DF">
        <w:rPr>
          <w:rFonts w:ascii="Times New Roman" w:hAnsi="Times New Roman" w:cs="Times New Roman"/>
          <w:sz w:val="24"/>
          <w:szCs w:val="24"/>
        </w:rPr>
        <w:t>potential</w:t>
      </w:r>
      <w:r w:rsidRPr="007662DF">
        <w:rPr>
          <w:rFonts w:ascii="Times New Roman" w:hAnsi="Times New Roman" w:cs="Times New Roman"/>
          <w:sz w:val="24"/>
          <w:szCs w:val="24"/>
        </w:rPr>
        <w:t xml:space="preserve"> </w:t>
      </w:r>
      <w:r w:rsidR="0032610E" w:rsidRPr="007662DF">
        <w:rPr>
          <w:rFonts w:ascii="Times New Roman" w:hAnsi="Times New Roman" w:cs="Times New Roman"/>
          <w:sz w:val="24"/>
          <w:szCs w:val="24"/>
        </w:rPr>
        <w:t>of</w:t>
      </w:r>
      <w:r w:rsidRPr="007662DF">
        <w:rPr>
          <w:rFonts w:ascii="Times New Roman" w:hAnsi="Times New Roman" w:cs="Times New Roman"/>
          <w:sz w:val="24"/>
          <w:szCs w:val="24"/>
        </w:rPr>
        <w:t xml:space="preserve"> inclusive anti-poaching. We also highlight important challenges facing such </w:t>
      </w:r>
      <w:r w:rsidR="00EF4EA2" w:rsidRPr="007662DF">
        <w:rPr>
          <w:rFonts w:ascii="Times New Roman" w:hAnsi="Times New Roman" w:cs="Times New Roman"/>
          <w:sz w:val="24"/>
          <w:szCs w:val="24"/>
        </w:rPr>
        <w:t xml:space="preserve">an </w:t>
      </w:r>
      <w:r w:rsidR="00963A61" w:rsidRPr="007662DF">
        <w:rPr>
          <w:rFonts w:ascii="Times New Roman" w:hAnsi="Times New Roman" w:cs="Times New Roman"/>
          <w:sz w:val="24"/>
          <w:szCs w:val="24"/>
        </w:rPr>
        <w:t>approach</w:t>
      </w:r>
      <w:r w:rsidRPr="007662DF">
        <w:rPr>
          <w:rFonts w:ascii="Times New Roman" w:hAnsi="Times New Roman" w:cs="Times New Roman"/>
          <w:sz w:val="24"/>
          <w:szCs w:val="24"/>
        </w:rPr>
        <w:t xml:space="preserve">. </w:t>
      </w:r>
      <w:r w:rsidR="0026278B" w:rsidRPr="007662DF">
        <w:rPr>
          <w:rFonts w:ascii="Times New Roman" w:hAnsi="Times New Roman" w:cs="Times New Roman"/>
          <w:sz w:val="24"/>
          <w:szCs w:val="24"/>
        </w:rPr>
        <w:t xml:space="preserve">We put forward these challenges </w:t>
      </w:r>
      <w:r w:rsidRPr="007662DF">
        <w:rPr>
          <w:rFonts w:ascii="Times New Roman" w:hAnsi="Times New Roman" w:cs="Times New Roman"/>
          <w:sz w:val="24"/>
          <w:szCs w:val="24"/>
        </w:rPr>
        <w:t xml:space="preserve">not </w:t>
      </w:r>
      <w:r w:rsidR="0026278B" w:rsidRPr="007662DF">
        <w:rPr>
          <w:rFonts w:ascii="Times New Roman" w:hAnsi="Times New Roman" w:cs="Times New Roman"/>
          <w:sz w:val="24"/>
          <w:szCs w:val="24"/>
        </w:rPr>
        <w:t xml:space="preserve">to undermine efforts at inclusive anti-poaching, but to begin a discussion </w:t>
      </w:r>
      <w:r w:rsidR="00002D71" w:rsidRPr="007662DF">
        <w:rPr>
          <w:rFonts w:ascii="Times New Roman" w:hAnsi="Times New Roman" w:cs="Times New Roman"/>
          <w:sz w:val="24"/>
          <w:szCs w:val="24"/>
        </w:rPr>
        <w:t xml:space="preserve">of </w:t>
      </w:r>
      <w:r w:rsidRPr="007662DF">
        <w:rPr>
          <w:rFonts w:ascii="Times New Roman" w:hAnsi="Times New Roman" w:cs="Times New Roman"/>
          <w:sz w:val="24"/>
          <w:szCs w:val="24"/>
        </w:rPr>
        <w:t xml:space="preserve">the need for </w:t>
      </w:r>
      <w:r w:rsidR="00963A61" w:rsidRPr="007662DF">
        <w:rPr>
          <w:rFonts w:ascii="Times New Roman" w:hAnsi="Times New Roman" w:cs="Times New Roman"/>
          <w:sz w:val="24"/>
          <w:szCs w:val="24"/>
        </w:rPr>
        <w:t>community participation in combatting the illicit wildlife trade</w:t>
      </w:r>
      <w:r w:rsidRPr="007662DF">
        <w:rPr>
          <w:rFonts w:ascii="Times New Roman" w:hAnsi="Times New Roman" w:cs="Times New Roman"/>
          <w:sz w:val="24"/>
          <w:szCs w:val="24"/>
        </w:rPr>
        <w:t xml:space="preserve"> and </w:t>
      </w:r>
      <w:r w:rsidR="0026278B" w:rsidRPr="007662DF">
        <w:rPr>
          <w:rFonts w:ascii="Times New Roman" w:hAnsi="Times New Roman" w:cs="Times New Roman"/>
          <w:sz w:val="24"/>
          <w:szCs w:val="24"/>
        </w:rPr>
        <w:t>the challenges and potential implications that come with it.</w:t>
      </w:r>
      <w:r w:rsidR="00BC1256" w:rsidRPr="007662DF">
        <w:rPr>
          <w:rFonts w:ascii="Times New Roman" w:hAnsi="Times New Roman" w:cs="Times New Roman"/>
          <w:sz w:val="24"/>
          <w:szCs w:val="24"/>
        </w:rPr>
        <w:t xml:space="preserve"> </w:t>
      </w:r>
      <w:r w:rsidR="0091175D" w:rsidRPr="007662DF">
        <w:rPr>
          <w:rFonts w:ascii="Times New Roman" w:hAnsi="Times New Roman" w:cs="Times New Roman"/>
          <w:sz w:val="24"/>
          <w:szCs w:val="24"/>
        </w:rPr>
        <w:t xml:space="preserve">One of the main challenges is to ensure that community-based anti-poaching </w:t>
      </w:r>
      <w:r w:rsidR="00457932" w:rsidRPr="007662DF">
        <w:rPr>
          <w:rFonts w:ascii="Times New Roman" w:hAnsi="Times New Roman" w:cs="Times New Roman"/>
          <w:sz w:val="24"/>
          <w:szCs w:val="24"/>
        </w:rPr>
        <w:t xml:space="preserve">directly benefits local communities and </w:t>
      </w:r>
      <w:r w:rsidR="0091175D" w:rsidRPr="007662DF">
        <w:rPr>
          <w:rFonts w:ascii="Times New Roman" w:hAnsi="Times New Roman" w:cs="Times New Roman"/>
          <w:sz w:val="24"/>
          <w:szCs w:val="24"/>
        </w:rPr>
        <w:t>is not co-opted by existing anti-poaching intervention</w:t>
      </w:r>
      <w:r w:rsidR="00C60FA5" w:rsidRPr="007662DF">
        <w:rPr>
          <w:rFonts w:ascii="Times New Roman" w:hAnsi="Times New Roman" w:cs="Times New Roman"/>
          <w:sz w:val="24"/>
          <w:szCs w:val="24"/>
        </w:rPr>
        <w:t>s</w:t>
      </w:r>
      <w:r w:rsidR="00457932" w:rsidRPr="007662DF">
        <w:rPr>
          <w:rFonts w:ascii="Times New Roman" w:hAnsi="Times New Roman" w:cs="Times New Roman"/>
          <w:sz w:val="24"/>
          <w:szCs w:val="24"/>
        </w:rPr>
        <w:t>.</w:t>
      </w:r>
      <w:r w:rsidR="00042969" w:rsidRPr="007662DF">
        <w:rPr>
          <w:rFonts w:ascii="Times New Roman" w:hAnsi="Times New Roman" w:cs="Times New Roman"/>
          <w:sz w:val="24"/>
          <w:szCs w:val="24"/>
        </w:rPr>
        <w:t xml:space="preserve"> This is paramount if scouts are going to have the much-needed support of their fellow community members, a support that</w:t>
      </w:r>
      <w:r w:rsidR="00457932" w:rsidRPr="007662DF">
        <w:rPr>
          <w:rFonts w:ascii="Times New Roman" w:hAnsi="Times New Roman" w:cs="Times New Roman"/>
          <w:sz w:val="24"/>
          <w:szCs w:val="24"/>
        </w:rPr>
        <w:t xml:space="preserve"> </w:t>
      </w:r>
      <w:r w:rsidR="00042969" w:rsidRPr="007662DF">
        <w:rPr>
          <w:rFonts w:ascii="Times New Roman" w:hAnsi="Times New Roman" w:cs="Times New Roman"/>
          <w:sz w:val="24"/>
          <w:szCs w:val="24"/>
        </w:rPr>
        <w:t xml:space="preserve">is needed for the long-term viability of inclusive anti-poaching. </w:t>
      </w:r>
      <w:r w:rsidR="00DB2E46" w:rsidRPr="007662DF">
        <w:rPr>
          <w:rFonts w:ascii="Times New Roman" w:hAnsi="Times New Roman" w:cs="Times New Roman"/>
          <w:sz w:val="24"/>
          <w:szCs w:val="24"/>
        </w:rPr>
        <w:t xml:space="preserve">Hence, </w:t>
      </w:r>
      <w:r w:rsidR="00C60FA5" w:rsidRPr="007662DF">
        <w:rPr>
          <w:rFonts w:ascii="Times New Roman" w:hAnsi="Times New Roman" w:cs="Times New Roman"/>
          <w:sz w:val="24"/>
          <w:szCs w:val="24"/>
        </w:rPr>
        <w:t xml:space="preserve">we hope to </w:t>
      </w:r>
      <w:r w:rsidR="00DB2E46" w:rsidRPr="007662DF">
        <w:rPr>
          <w:rFonts w:ascii="Times New Roman" w:hAnsi="Times New Roman" w:cs="Times New Roman"/>
          <w:sz w:val="24"/>
          <w:szCs w:val="24"/>
        </w:rPr>
        <w:t xml:space="preserve">stimulate discussion about </w:t>
      </w:r>
      <w:r w:rsidR="0091175D" w:rsidRPr="007662DF">
        <w:rPr>
          <w:rFonts w:ascii="Times New Roman" w:hAnsi="Times New Roman" w:cs="Times New Roman"/>
          <w:sz w:val="24"/>
          <w:szCs w:val="24"/>
        </w:rPr>
        <w:t>how models of inclusive anti-poaching</w:t>
      </w:r>
      <w:r w:rsidR="00C60FA5" w:rsidRPr="007662DF">
        <w:rPr>
          <w:rFonts w:ascii="Times New Roman" w:hAnsi="Times New Roman" w:cs="Times New Roman"/>
          <w:sz w:val="24"/>
          <w:szCs w:val="24"/>
        </w:rPr>
        <w:t xml:space="preserve"> might </w:t>
      </w:r>
      <w:r w:rsidR="00457932" w:rsidRPr="007662DF">
        <w:rPr>
          <w:rFonts w:ascii="Times New Roman" w:hAnsi="Times New Roman" w:cs="Times New Roman"/>
          <w:sz w:val="24"/>
          <w:szCs w:val="24"/>
        </w:rPr>
        <w:t>overcome</w:t>
      </w:r>
      <w:r w:rsidR="00C60FA5" w:rsidRPr="007662DF">
        <w:rPr>
          <w:rFonts w:ascii="Times New Roman" w:hAnsi="Times New Roman" w:cs="Times New Roman"/>
          <w:sz w:val="24"/>
          <w:szCs w:val="24"/>
        </w:rPr>
        <w:t xml:space="preserve"> this challenge</w:t>
      </w:r>
      <w:r w:rsidR="0091175D" w:rsidRPr="007662DF">
        <w:rPr>
          <w:rFonts w:ascii="Times New Roman" w:hAnsi="Times New Roman" w:cs="Times New Roman"/>
          <w:sz w:val="24"/>
          <w:szCs w:val="24"/>
        </w:rPr>
        <w:t>, remain bottom-up</w:t>
      </w:r>
      <w:r w:rsidR="00C458AE" w:rsidRPr="007662DF">
        <w:rPr>
          <w:rFonts w:ascii="Times New Roman" w:hAnsi="Times New Roman" w:cs="Times New Roman"/>
          <w:sz w:val="24"/>
          <w:szCs w:val="24"/>
        </w:rPr>
        <w:t xml:space="preserve"> and accountable to their communities,</w:t>
      </w:r>
      <w:r w:rsidR="00DB2E46" w:rsidRPr="007662DF">
        <w:rPr>
          <w:rFonts w:ascii="Times New Roman" w:hAnsi="Times New Roman" w:cs="Times New Roman"/>
          <w:sz w:val="24"/>
          <w:szCs w:val="24"/>
        </w:rPr>
        <w:t xml:space="preserve"> and be an integral aspect of increasing local decision-making and ownership</w:t>
      </w:r>
      <w:r w:rsidR="0091175D" w:rsidRPr="007662DF">
        <w:rPr>
          <w:rFonts w:ascii="Times New Roman" w:hAnsi="Times New Roman" w:cs="Times New Roman"/>
          <w:sz w:val="24"/>
          <w:szCs w:val="24"/>
        </w:rPr>
        <w:t xml:space="preserve"> over the </w:t>
      </w:r>
      <w:r w:rsidR="00DB2E46" w:rsidRPr="007662DF">
        <w:rPr>
          <w:rFonts w:ascii="Times New Roman" w:hAnsi="Times New Roman" w:cs="Times New Roman"/>
          <w:sz w:val="24"/>
          <w:szCs w:val="24"/>
        </w:rPr>
        <w:t>resources</w:t>
      </w:r>
      <w:r w:rsidR="0091175D" w:rsidRPr="007662DF">
        <w:rPr>
          <w:rFonts w:ascii="Times New Roman" w:hAnsi="Times New Roman" w:cs="Times New Roman"/>
          <w:sz w:val="24"/>
          <w:szCs w:val="24"/>
        </w:rPr>
        <w:t xml:space="preserve"> that they are helping to protect.</w:t>
      </w:r>
      <w:r w:rsidR="0091175D" w:rsidRPr="007662DF">
        <w:rPr>
          <w:rFonts w:ascii="Times New Roman" w:hAnsi="Times New Roman" w:cs="Times New Roman"/>
          <w:sz w:val="24"/>
          <w:szCs w:val="24"/>
          <w:lang w:val="en-CA"/>
        </w:rPr>
        <w:t xml:space="preserve"> We see this as a key framing for thinking about community participation in anti-poaching and how to move forwards.</w:t>
      </w:r>
    </w:p>
    <w:p w14:paraId="6C5503D1" w14:textId="5E871486" w:rsidR="00BC1256" w:rsidRPr="007662DF" w:rsidRDefault="00BC1256" w:rsidP="00A93583">
      <w:pPr>
        <w:rPr>
          <w:rFonts w:ascii="Times New Roman" w:hAnsi="Times New Roman" w:cs="Times New Roman"/>
          <w:sz w:val="24"/>
          <w:szCs w:val="24"/>
        </w:rPr>
      </w:pPr>
    </w:p>
    <w:p w14:paraId="71ED1B31" w14:textId="77777777" w:rsidR="0026278B" w:rsidRPr="007662DF" w:rsidRDefault="0026278B" w:rsidP="00A93583">
      <w:pPr>
        <w:rPr>
          <w:rFonts w:ascii="Times New Roman" w:hAnsi="Times New Roman" w:cs="Times New Roman"/>
          <w:sz w:val="24"/>
          <w:szCs w:val="24"/>
        </w:rPr>
      </w:pPr>
    </w:p>
    <w:p w14:paraId="1A099B47" w14:textId="77777777" w:rsidR="00A93583" w:rsidRPr="007662DF" w:rsidRDefault="00A93583" w:rsidP="00A93583">
      <w:pPr>
        <w:rPr>
          <w:rFonts w:ascii="Times New Roman" w:hAnsi="Times New Roman" w:cs="Times New Roman"/>
          <w:sz w:val="24"/>
          <w:szCs w:val="24"/>
        </w:rPr>
      </w:pPr>
    </w:p>
    <w:p w14:paraId="7D96BC4B" w14:textId="77777777" w:rsidR="00A93583" w:rsidRPr="007662DF" w:rsidRDefault="00A93583" w:rsidP="00A93583">
      <w:pPr>
        <w:rPr>
          <w:rFonts w:ascii="Times New Roman" w:hAnsi="Times New Roman" w:cs="Times New Roman"/>
          <w:sz w:val="24"/>
          <w:szCs w:val="24"/>
        </w:rPr>
      </w:pPr>
    </w:p>
    <w:p w14:paraId="1AC290B8" w14:textId="77777777" w:rsidR="00A93583" w:rsidRPr="007662DF" w:rsidRDefault="00A93583" w:rsidP="00A93583">
      <w:pPr>
        <w:rPr>
          <w:rFonts w:ascii="Times New Roman" w:hAnsi="Times New Roman" w:cs="Times New Roman"/>
          <w:sz w:val="24"/>
          <w:szCs w:val="24"/>
        </w:rPr>
      </w:pPr>
    </w:p>
    <w:p w14:paraId="3536A5E8" w14:textId="77777777" w:rsidR="00A93583" w:rsidRPr="007662DF" w:rsidRDefault="00A93583" w:rsidP="00A93583">
      <w:pPr>
        <w:rPr>
          <w:rFonts w:ascii="Times New Roman" w:hAnsi="Times New Roman" w:cs="Times New Roman"/>
          <w:sz w:val="24"/>
          <w:szCs w:val="24"/>
        </w:rPr>
      </w:pPr>
    </w:p>
    <w:p w14:paraId="0C877E91" w14:textId="77777777" w:rsidR="00A93583" w:rsidRPr="007662DF" w:rsidRDefault="00A93583" w:rsidP="00A93583">
      <w:pPr>
        <w:rPr>
          <w:rFonts w:ascii="Times New Roman" w:hAnsi="Times New Roman" w:cs="Times New Roman"/>
          <w:sz w:val="24"/>
          <w:szCs w:val="24"/>
        </w:rPr>
      </w:pPr>
    </w:p>
    <w:p w14:paraId="450F2684" w14:textId="77777777" w:rsidR="00A93583" w:rsidRPr="007662DF" w:rsidRDefault="00A93583" w:rsidP="00A93583">
      <w:pPr>
        <w:rPr>
          <w:rFonts w:ascii="Times New Roman" w:hAnsi="Times New Roman" w:cs="Times New Roman"/>
          <w:sz w:val="24"/>
          <w:szCs w:val="24"/>
        </w:rPr>
      </w:pPr>
    </w:p>
    <w:p w14:paraId="71456560" w14:textId="77777777" w:rsidR="00A93583" w:rsidRPr="007662DF" w:rsidRDefault="00A93583" w:rsidP="00A93583">
      <w:pPr>
        <w:rPr>
          <w:rFonts w:ascii="Times New Roman" w:hAnsi="Times New Roman" w:cs="Times New Roman"/>
          <w:sz w:val="24"/>
          <w:szCs w:val="24"/>
        </w:rPr>
      </w:pPr>
    </w:p>
    <w:p w14:paraId="0E4F0266" w14:textId="77777777" w:rsidR="00A93583" w:rsidRPr="007662DF" w:rsidRDefault="00A93583" w:rsidP="00A93583">
      <w:pPr>
        <w:rPr>
          <w:rFonts w:ascii="Times New Roman" w:hAnsi="Times New Roman" w:cs="Times New Roman"/>
          <w:sz w:val="24"/>
          <w:szCs w:val="24"/>
        </w:rPr>
      </w:pPr>
    </w:p>
    <w:p w14:paraId="081BB389" w14:textId="77777777" w:rsidR="00A93583" w:rsidRPr="007662DF" w:rsidRDefault="00A93583" w:rsidP="00A93583">
      <w:pPr>
        <w:rPr>
          <w:rFonts w:ascii="Times New Roman" w:hAnsi="Times New Roman" w:cs="Times New Roman"/>
          <w:sz w:val="24"/>
          <w:szCs w:val="24"/>
        </w:rPr>
      </w:pPr>
    </w:p>
    <w:p w14:paraId="29C35641" w14:textId="77777777" w:rsidR="00A93583" w:rsidRPr="007662DF" w:rsidRDefault="00A93583" w:rsidP="00A93583">
      <w:pPr>
        <w:rPr>
          <w:rFonts w:ascii="Times New Roman" w:hAnsi="Times New Roman" w:cs="Times New Roman"/>
          <w:sz w:val="24"/>
          <w:szCs w:val="24"/>
        </w:rPr>
      </w:pPr>
    </w:p>
    <w:p w14:paraId="45D0BA07" w14:textId="77777777" w:rsidR="00A93583" w:rsidRPr="007662DF" w:rsidRDefault="00A93583" w:rsidP="00A93583">
      <w:pPr>
        <w:rPr>
          <w:rFonts w:ascii="Times New Roman" w:hAnsi="Times New Roman" w:cs="Times New Roman"/>
          <w:sz w:val="24"/>
          <w:szCs w:val="24"/>
        </w:rPr>
      </w:pPr>
    </w:p>
    <w:p w14:paraId="737D8425" w14:textId="77777777" w:rsidR="00A93583" w:rsidRPr="007662DF" w:rsidRDefault="00A93583" w:rsidP="00A93583">
      <w:pPr>
        <w:rPr>
          <w:rFonts w:ascii="Times New Roman" w:hAnsi="Times New Roman" w:cs="Times New Roman"/>
          <w:sz w:val="24"/>
          <w:szCs w:val="24"/>
        </w:rPr>
      </w:pPr>
    </w:p>
    <w:p w14:paraId="314364F8" w14:textId="77777777" w:rsidR="00A93583" w:rsidRPr="007662DF" w:rsidRDefault="00A93583" w:rsidP="00A93583">
      <w:pPr>
        <w:rPr>
          <w:rFonts w:ascii="Times New Roman" w:hAnsi="Times New Roman" w:cs="Times New Roman"/>
          <w:sz w:val="24"/>
          <w:szCs w:val="24"/>
        </w:rPr>
      </w:pPr>
    </w:p>
    <w:p w14:paraId="01855CBB" w14:textId="77777777" w:rsidR="00A93583" w:rsidRPr="007662DF" w:rsidRDefault="00A93583" w:rsidP="00A93583">
      <w:pPr>
        <w:rPr>
          <w:rFonts w:ascii="Times New Roman" w:hAnsi="Times New Roman" w:cs="Times New Roman"/>
          <w:sz w:val="24"/>
          <w:szCs w:val="24"/>
        </w:rPr>
      </w:pPr>
    </w:p>
    <w:p w14:paraId="74433537" w14:textId="77777777" w:rsidR="00A93583" w:rsidRPr="007662DF" w:rsidRDefault="00A93583" w:rsidP="00A93583">
      <w:pPr>
        <w:rPr>
          <w:rFonts w:ascii="Times New Roman" w:hAnsi="Times New Roman" w:cs="Times New Roman"/>
          <w:sz w:val="24"/>
          <w:szCs w:val="24"/>
        </w:rPr>
      </w:pPr>
    </w:p>
    <w:p w14:paraId="515D8387" w14:textId="77777777" w:rsidR="00A93583" w:rsidRPr="007662DF" w:rsidRDefault="00A93583" w:rsidP="00A93583">
      <w:pPr>
        <w:rPr>
          <w:rFonts w:ascii="Times New Roman" w:hAnsi="Times New Roman" w:cs="Times New Roman"/>
          <w:sz w:val="24"/>
          <w:szCs w:val="24"/>
        </w:rPr>
      </w:pPr>
    </w:p>
    <w:p w14:paraId="0B8BC3DD" w14:textId="77777777" w:rsidR="00A93583" w:rsidRPr="007662DF" w:rsidRDefault="00A93583" w:rsidP="00A93583">
      <w:pPr>
        <w:rPr>
          <w:rFonts w:ascii="Times New Roman" w:hAnsi="Times New Roman" w:cs="Times New Roman"/>
          <w:sz w:val="24"/>
          <w:szCs w:val="24"/>
        </w:rPr>
      </w:pPr>
    </w:p>
    <w:p w14:paraId="0BE5A565" w14:textId="77777777" w:rsidR="00A93583" w:rsidRPr="007662DF" w:rsidRDefault="00A93583" w:rsidP="00A93583">
      <w:pPr>
        <w:rPr>
          <w:rFonts w:ascii="Times New Roman" w:hAnsi="Times New Roman" w:cs="Times New Roman"/>
          <w:sz w:val="24"/>
          <w:szCs w:val="24"/>
        </w:rPr>
      </w:pPr>
    </w:p>
    <w:p w14:paraId="0406B856" w14:textId="77777777" w:rsidR="00A93583" w:rsidRPr="007662DF" w:rsidRDefault="00A93583" w:rsidP="00A93583">
      <w:pPr>
        <w:rPr>
          <w:rFonts w:ascii="Times New Roman" w:hAnsi="Times New Roman" w:cs="Times New Roman"/>
          <w:sz w:val="24"/>
          <w:szCs w:val="24"/>
        </w:rPr>
      </w:pPr>
    </w:p>
    <w:p w14:paraId="10DA67E7" w14:textId="77777777" w:rsidR="00A93583" w:rsidRPr="007662DF" w:rsidRDefault="00A93583" w:rsidP="00A93583">
      <w:pPr>
        <w:rPr>
          <w:rFonts w:ascii="Times New Roman" w:hAnsi="Times New Roman" w:cs="Times New Roman"/>
          <w:sz w:val="24"/>
          <w:szCs w:val="24"/>
        </w:rPr>
      </w:pPr>
    </w:p>
    <w:p w14:paraId="25D0C649" w14:textId="77777777" w:rsidR="00A93583" w:rsidRPr="007662DF" w:rsidRDefault="00A93583" w:rsidP="00A93583">
      <w:pPr>
        <w:rPr>
          <w:rFonts w:ascii="Times New Roman" w:hAnsi="Times New Roman" w:cs="Times New Roman"/>
          <w:sz w:val="24"/>
          <w:szCs w:val="24"/>
        </w:rPr>
      </w:pPr>
    </w:p>
    <w:p w14:paraId="5553AF4B" w14:textId="77777777" w:rsidR="00A93583" w:rsidRPr="007662DF" w:rsidRDefault="00A93583" w:rsidP="00A93583">
      <w:pPr>
        <w:rPr>
          <w:rFonts w:ascii="Times New Roman" w:hAnsi="Times New Roman" w:cs="Times New Roman"/>
          <w:sz w:val="24"/>
          <w:szCs w:val="24"/>
        </w:rPr>
      </w:pPr>
    </w:p>
    <w:p w14:paraId="0678A2BF" w14:textId="77777777" w:rsidR="00A93583" w:rsidRPr="007662DF" w:rsidRDefault="00A93583" w:rsidP="00A93583">
      <w:pPr>
        <w:rPr>
          <w:rFonts w:ascii="Times New Roman" w:hAnsi="Times New Roman" w:cs="Times New Roman"/>
          <w:sz w:val="24"/>
          <w:szCs w:val="24"/>
        </w:rPr>
      </w:pPr>
    </w:p>
    <w:p w14:paraId="303918D8" w14:textId="5E53D577" w:rsidR="00CE09B8" w:rsidRPr="007662DF" w:rsidRDefault="004311D1" w:rsidP="00A93583">
      <w:pPr>
        <w:rPr>
          <w:rFonts w:ascii="Times New Roman" w:hAnsi="Times New Roman" w:cs="Times New Roman"/>
          <w:sz w:val="24"/>
          <w:szCs w:val="24"/>
        </w:rPr>
      </w:pPr>
      <w:r w:rsidRPr="007662DF">
        <w:rPr>
          <w:rFonts w:ascii="Times New Roman" w:hAnsi="Times New Roman" w:cs="Times New Roman"/>
          <w:sz w:val="24"/>
          <w:szCs w:val="24"/>
        </w:rPr>
        <w:lastRenderedPageBreak/>
        <w:t>Notes</w:t>
      </w:r>
    </w:p>
    <w:sectPr w:rsidR="00CE09B8" w:rsidRPr="007662DF" w:rsidSect="006F262B">
      <w:headerReference w:type="default" r:id="rId6"/>
      <w:foot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978A1" w14:textId="77777777" w:rsidR="001919BB" w:rsidRDefault="001919BB" w:rsidP="0026278B">
      <w:r>
        <w:separator/>
      </w:r>
    </w:p>
  </w:endnote>
  <w:endnote w:type="continuationSeparator" w:id="0">
    <w:p w14:paraId="633BFADE" w14:textId="77777777" w:rsidR="001919BB" w:rsidRDefault="001919BB" w:rsidP="0026278B">
      <w:r>
        <w:continuationSeparator/>
      </w:r>
    </w:p>
  </w:endnote>
  <w:endnote w:id="1">
    <w:p w14:paraId="030AAEEF" w14:textId="77777777" w:rsidR="00115CC7" w:rsidRDefault="00F42BE4" w:rsidP="00CC5BB0">
      <w:pPr>
        <w:pStyle w:val="p1"/>
        <w:rPr>
          <w:rFonts w:ascii="Times New Roman" w:hAnsi="Times New Roman"/>
          <w:i/>
          <w:sz w:val="24"/>
          <w:szCs w:val="24"/>
        </w:rPr>
      </w:pPr>
      <w:r w:rsidRPr="00241FC4">
        <w:rPr>
          <w:rStyle w:val="EndnoteReference"/>
          <w:rFonts w:ascii="Times New Roman" w:hAnsi="Times New Roman"/>
          <w:sz w:val="24"/>
          <w:szCs w:val="24"/>
        </w:rPr>
        <w:endnoteRef/>
      </w:r>
      <w:r w:rsidRPr="00241FC4">
        <w:rPr>
          <w:rFonts w:ascii="Times New Roman" w:hAnsi="Times New Roman"/>
          <w:sz w:val="24"/>
          <w:szCs w:val="24"/>
        </w:rPr>
        <w:t xml:space="preserve"> </w:t>
      </w:r>
      <w:r w:rsidR="00757015">
        <w:rPr>
          <w:rFonts w:ascii="Times New Roman" w:hAnsi="Times New Roman"/>
          <w:sz w:val="24"/>
          <w:szCs w:val="24"/>
        </w:rPr>
        <w:t>Duffy, R. &amp; Humphreys, J.</w:t>
      </w:r>
      <w:r w:rsidR="00757015" w:rsidRPr="00115CC7">
        <w:rPr>
          <w:rFonts w:ascii="Times New Roman" w:hAnsi="Times New Roman"/>
          <w:sz w:val="24"/>
          <w:szCs w:val="24"/>
        </w:rPr>
        <w:t xml:space="preserve"> (2014) </w:t>
      </w:r>
      <w:r w:rsidR="00757015" w:rsidRPr="00B6596D">
        <w:rPr>
          <w:rFonts w:ascii="Times New Roman" w:hAnsi="Times New Roman"/>
          <w:i/>
          <w:sz w:val="24"/>
          <w:szCs w:val="24"/>
        </w:rPr>
        <w:t xml:space="preserve">Mapping Donors: Key Areas for Tackling Illegal Wildlife </w:t>
      </w:r>
    </w:p>
    <w:p w14:paraId="2A1B62D0" w14:textId="77777777" w:rsidR="00115CC7" w:rsidRDefault="00757015" w:rsidP="00CC5BB0">
      <w:pPr>
        <w:pStyle w:val="p1"/>
        <w:rPr>
          <w:rFonts w:ascii="Times New Roman" w:hAnsi="Times New Roman"/>
          <w:sz w:val="24"/>
          <w:szCs w:val="24"/>
        </w:rPr>
      </w:pPr>
      <w:r w:rsidRPr="00B6596D">
        <w:rPr>
          <w:rFonts w:ascii="Times New Roman" w:hAnsi="Times New Roman"/>
          <w:i/>
          <w:sz w:val="24"/>
          <w:szCs w:val="24"/>
        </w:rPr>
        <w:t>Trade (Africa and Asia)</w:t>
      </w:r>
      <w:r w:rsidRPr="00B6596D">
        <w:rPr>
          <w:rFonts w:ascii="Times New Roman" w:hAnsi="Times New Roman"/>
          <w:sz w:val="24"/>
          <w:szCs w:val="24"/>
        </w:rPr>
        <w:t xml:space="preserve">: UK Department for International </w:t>
      </w:r>
      <w:proofErr w:type="gramStart"/>
      <w:r w:rsidRPr="00B6596D">
        <w:rPr>
          <w:rFonts w:ascii="Times New Roman" w:hAnsi="Times New Roman"/>
          <w:sz w:val="24"/>
          <w:szCs w:val="24"/>
        </w:rPr>
        <w:t xml:space="preserve">Development; </w:t>
      </w:r>
      <w:r w:rsidRPr="00115CC7">
        <w:rPr>
          <w:rFonts w:ascii="Times New Roman" w:hAnsi="Times New Roman"/>
          <w:sz w:val="24"/>
          <w:szCs w:val="24"/>
        </w:rPr>
        <w:t xml:space="preserve"> </w:t>
      </w:r>
      <w:r w:rsidR="00CC5BB0" w:rsidRPr="00115CC7">
        <w:rPr>
          <w:rFonts w:ascii="Times New Roman" w:hAnsi="Times New Roman"/>
          <w:sz w:val="24"/>
          <w:szCs w:val="24"/>
        </w:rPr>
        <w:t>Booker</w:t>
      </w:r>
      <w:proofErr w:type="gramEnd"/>
      <w:r w:rsidR="00CC5BB0" w:rsidRPr="00241FC4">
        <w:rPr>
          <w:rFonts w:ascii="Times New Roman" w:hAnsi="Times New Roman"/>
          <w:sz w:val="24"/>
          <w:szCs w:val="24"/>
        </w:rPr>
        <w:t xml:space="preserve">, F., &amp; Roe, D. </w:t>
      </w:r>
    </w:p>
    <w:p w14:paraId="636A7BCE" w14:textId="5BFD5CE8" w:rsidR="00115CC7" w:rsidRDefault="00CC5BB0" w:rsidP="009B2CAD">
      <w:pPr>
        <w:pStyle w:val="p1"/>
        <w:rPr>
          <w:rFonts w:ascii="Times New Roman" w:hAnsi="Times New Roman"/>
          <w:i/>
          <w:iCs/>
          <w:sz w:val="24"/>
          <w:szCs w:val="24"/>
        </w:rPr>
      </w:pPr>
      <w:r w:rsidRPr="00241FC4">
        <w:rPr>
          <w:rFonts w:ascii="Times New Roman" w:hAnsi="Times New Roman"/>
          <w:sz w:val="24"/>
          <w:szCs w:val="24"/>
        </w:rPr>
        <w:t xml:space="preserve">(2016). </w:t>
      </w:r>
      <w:r w:rsidRPr="00241FC4">
        <w:rPr>
          <w:rFonts w:ascii="Times New Roman" w:hAnsi="Times New Roman"/>
          <w:i/>
          <w:iCs/>
          <w:sz w:val="24"/>
          <w:szCs w:val="24"/>
        </w:rPr>
        <w:t>First line of defence? A review of evidence on the effectiveness of</w:t>
      </w:r>
      <w:r w:rsidR="00757015">
        <w:rPr>
          <w:rFonts w:ascii="Times New Roman" w:hAnsi="Times New Roman"/>
          <w:i/>
          <w:iCs/>
          <w:sz w:val="24"/>
          <w:szCs w:val="24"/>
        </w:rPr>
        <w:t xml:space="preserve"> </w:t>
      </w:r>
      <w:r w:rsidRPr="00241FC4">
        <w:rPr>
          <w:rFonts w:ascii="Times New Roman" w:hAnsi="Times New Roman"/>
          <w:i/>
          <w:iCs/>
          <w:sz w:val="24"/>
          <w:szCs w:val="24"/>
        </w:rPr>
        <w:t xml:space="preserve">engaging communities </w:t>
      </w:r>
    </w:p>
    <w:p w14:paraId="6B572043" w14:textId="5E9B3E95" w:rsidR="00115CC7" w:rsidRDefault="00CC5BB0" w:rsidP="009B2CAD">
      <w:pPr>
        <w:pStyle w:val="p1"/>
        <w:rPr>
          <w:rFonts w:ascii="Times New Roman" w:hAnsi="Times New Roman"/>
          <w:sz w:val="24"/>
          <w:szCs w:val="24"/>
        </w:rPr>
      </w:pPr>
      <w:r w:rsidRPr="00241FC4">
        <w:rPr>
          <w:rFonts w:ascii="Times New Roman" w:hAnsi="Times New Roman"/>
          <w:i/>
          <w:iCs/>
          <w:sz w:val="24"/>
          <w:szCs w:val="24"/>
        </w:rPr>
        <w:t>to tackle illegal wildlife trade</w:t>
      </w:r>
      <w:r w:rsidR="002F338F" w:rsidRPr="00241FC4">
        <w:rPr>
          <w:rFonts w:ascii="Times New Roman" w:hAnsi="Times New Roman"/>
          <w:i/>
          <w:iCs/>
          <w:sz w:val="24"/>
          <w:szCs w:val="24"/>
        </w:rPr>
        <w:t xml:space="preserve">: </w:t>
      </w:r>
      <w:r w:rsidR="002F338F" w:rsidRPr="00241FC4">
        <w:rPr>
          <w:rFonts w:ascii="Times New Roman" w:hAnsi="Times New Roman"/>
          <w:noProof/>
          <w:sz w:val="24"/>
          <w:szCs w:val="24"/>
        </w:rPr>
        <w:t>International Institute for Environment and Development</w:t>
      </w:r>
      <w:r w:rsidR="00D21EE8" w:rsidRPr="00241FC4">
        <w:rPr>
          <w:rFonts w:ascii="Times New Roman" w:hAnsi="Times New Roman"/>
          <w:sz w:val="24"/>
          <w:szCs w:val="24"/>
        </w:rPr>
        <w:t xml:space="preserve">; </w:t>
      </w:r>
      <w:r w:rsidR="00F42BE4" w:rsidRPr="00241FC4">
        <w:rPr>
          <w:rFonts w:ascii="Times New Roman" w:hAnsi="Times New Roman"/>
          <w:sz w:val="24"/>
          <w:szCs w:val="24"/>
        </w:rPr>
        <w:t xml:space="preserve">Wikie, </w:t>
      </w:r>
    </w:p>
    <w:p w14:paraId="56695AA9" w14:textId="0924AA05" w:rsidR="00115CC7" w:rsidRDefault="00F42BE4" w:rsidP="009B2CAD">
      <w:pPr>
        <w:pStyle w:val="p1"/>
        <w:rPr>
          <w:rFonts w:ascii="Times New Roman" w:hAnsi="Times New Roman"/>
          <w:i/>
          <w:iCs/>
          <w:sz w:val="24"/>
          <w:szCs w:val="24"/>
        </w:rPr>
      </w:pPr>
      <w:r w:rsidRPr="00241FC4">
        <w:rPr>
          <w:rFonts w:ascii="Times New Roman" w:hAnsi="Times New Roman"/>
          <w:sz w:val="24"/>
          <w:szCs w:val="24"/>
        </w:rPr>
        <w:t xml:space="preserve">N. Painter, and A. Jacob, (2016). </w:t>
      </w:r>
      <w:r w:rsidRPr="00241FC4">
        <w:rPr>
          <w:rFonts w:ascii="Times New Roman" w:hAnsi="Times New Roman"/>
          <w:i/>
          <w:iCs/>
          <w:sz w:val="24"/>
          <w:szCs w:val="24"/>
        </w:rPr>
        <w:t xml:space="preserve">Measuring Impact: Rewards and Risks Associated with </w:t>
      </w:r>
    </w:p>
    <w:p w14:paraId="0992296A" w14:textId="21E221E0" w:rsidR="00115CC7" w:rsidRDefault="00F42BE4" w:rsidP="009B2CAD">
      <w:pPr>
        <w:pStyle w:val="p1"/>
        <w:rPr>
          <w:rFonts w:ascii="Times New Roman" w:hAnsi="Times New Roman"/>
          <w:sz w:val="24"/>
          <w:szCs w:val="24"/>
        </w:rPr>
      </w:pPr>
      <w:r w:rsidRPr="00241FC4">
        <w:rPr>
          <w:rFonts w:ascii="Times New Roman" w:hAnsi="Times New Roman"/>
          <w:i/>
          <w:iCs/>
          <w:sz w:val="24"/>
          <w:szCs w:val="24"/>
        </w:rPr>
        <w:t>Community Engagement in Anti-Poaching and Anti-Trafficking</w:t>
      </w:r>
      <w:r w:rsidRPr="00241FC4">
        <w:rPr>
          <w:rFonts w:ascii="Times New Roman" w:hAnsi="Times New Roman"/>
          <w:sz w:val="24"/>
          <w:szCs w:val="24"/>
        </w:rPr>
        <w:t xml:space="preserve">: United States Agency for </w:t>
      </w:r>
    </w:p>
    <w:p w14:paraId="6E9E77CD" w14:textId="7B3A5D92" w:rsidR="00115CC7" w:rsidRDefault="00F42BE4" w:rsidP="009B2CAD">
      <w:pPr>
        <w:pStyle w:val="p1"/>
        <w:rPr>
          <w:rFonts w:ascii="Times New Roman" w:hAnsi="Times New Roman"/>
          <w:sz w:val="24"/>
          <w:szCs w:val="24"/>
        </w:rPr>
      </w:pPr>
      <w:r w:rsidRPr="00241FC4">
        <w:rPr>
          <w:rFonts w:ascii="Times New Roman" w:hAnsi="Times New Roman"/>
          <w:sz w:val="24"/>
          <w:szCs w:val="24"/>
        </w:rPr>
        <w:t xml:space="preserve">International Development.; D. Biggs, R. Cooney, D. Roe, et al., Developing a theory of change </w:t>
      </w:r>
    </w:p>
    <w:p w14:paraId="5AE976F8" w14:textId="000F09F3" w:rsidR="00115CC7" w:rsidRDefault="00F42BE4" w:rsidP="009B2CAD">
      <w:pPr>
        <w:pStyle w:val="p1"/>
        <w:rPr>
          <w:rFonts w:ascii="Times New Roman" w:hAnsi="Times New Roman"/>
          <w:iCs/>
          <w:sz w:val="24"/>
          <w:szCs w:val="24"/>
        </w:rPr>
      </w:pPr>
      <w:r w:rsidRPr="00241FC4">
        <w:rPr>
          <w:rFonts w:ascii="Times New Roman" w:hAnsi="Times New Roman"/>
          <w:sz w:val="24"/>
          <w:szCs w:val="24"/>
        </w:rPr>
        <w:t>for a community</w:t>
      </w:r>
      <w:r w:rsidRPr="00241FC4">
        <w:rPr>
          <w:rFonts w:ascii="Calibri" w:eastAsia="Calibri" w:hAnsi="Calibri" w:cs="Calibri"/>
          <w:sz w:val="24"/>
          <w:szCs w:val="24"/>
        </w:rPr>
        <w:t>‐</w:t>
      </w:r>
      <w:r w:rsidRPr="00241FC4">
        <w:rPr>
          <w:rFonts w:ascii="Times New Roman" w:hAnsi="Times New Roman"/>
          <w:sz w:val="24"/>
          <w:szCs w:val="24"/>
        </w:rPr>
        <w:t>based response to illegal wildlife trade. C</w:t>
      </w:r>
      <w:r w:rsidRPr="00241FC4">
        <w:rPr>
          <w:rFonts w:ascii="Times New Roman" w:hAnsi="Times New Roman"/>
          <w:i/>
          <w:iCs/>
          <w:sz w:val="24"/>
          <w:szCs w:val="24"/>
        </w:rPr>
        <w:t>onservation Biology</w:t>
      </w:r>
      <w:r w:rsidRPr="00241FC4">
        <w:rPr>
          <w:rFonts w:ascii="Times New Roman" w:hAnsi="Times New Roman"/>
          <w:iCs/>
          <w:sz w:val="24"/>
          <w:szCs w:val="24"/>
        </w:rPr>
        <w:t xml:space="preserve"> 00(0)</w:t>
      </w:r>
      <w:r w:rsidRPr="00241FC4">
        <w:rPr>
          <w:rFonts w:ascii="Times New Roman" w:hAnsi="Times New Roman"/>
          <w:i/>
          <w:iCs/>
          <w:sz w:val="24"/>
          <w:szCs w:val="24"/>
        </w:rPr>
        <w:t xml:space="preserve"> </w:t>
      </w:r>
      <w:r w:rsidR="007237CE">
        <w:rPr>
          <w:rFonts w:ascii="Times New Roman" w:hAnsi="Times New Roman"/>
          <w:iCs/>
          <w:sz w:val="24"/>
          <w:szCs w:val="24"/>
        </w:rPr>
        <w:t>(2016), 5-</w:t>
      </w:r>
    </w:p>
    <w:p w14:paraId="17CAF835" w14:textId="4985EE12" w:rsidR="00F42BE4" w:rsidRPr="00241FC4" w:rsidRDefault="007237CE" w:rsidP="009B2CAD">
      <w:pPr>
        <w:pStyle w:val="p1"/>
        <w:rPr>
          <w:rFonts w:ascii="Times New Roman" w:hAnsi="Times New Roman"/>
          <w:sz w:val="24"/>
          <w:szCs w:val="24"/>
        </w:rPr>
      </w:pPr>
      <w:r>
        <w:rPr>
          <w:rFonts w:ascii="Times New Roman" w:hAnsi="Times New Roman"/>
          <w:iCs/>
          <w:sz w:val="24"/>
          <w:szCs w:val="24"/>
        </w:rPr>
        <w:t>12</w:t>
      </w:r>
      <w:r w:rsidR="00F42BE4" w:rsidRPr="00241FC4">
        <w:rPr>
          <w:rFonts w:ascii="Times New Roman" w:hAnsi="Times New Roman"/>
          <w:iCs/>
          <w:sz w:val="24"/>
          <w:szCs w:val="24"/>
        </w:rPr>
        <w:t>.</w:t>
      </w:r>
    </w:p>
  </w:endnote>
  <w:endnote w:id="2">
    <w:p w14:paraId="3043E4AC" w14:textId="77777777" w:rsidR="00F42BE4" w:rsidRPr="00241FC4" w:rsidRDefault="00F42BE4" w:rsidP="002252DA">
      <w:pPr>
        <w:pStyle w:val="EndNoteBibliography"/>
        <w:ind w:left="720" w:hanging="720"/>
        <w:rPr>
          <w:rFonts w:ascii="Times New Roman" w:hAnsi="Times New Roman" w:cs="Times New Roman"/>
          <w:noProof/>
          <w:sz w:val="24"/>
          <w:szCs w:val="24"/>
        </w:rPr>
      </w:pPr>
      <w:r w:rsidRPr="00241FC4">
        <w:rPr>
          <w:rStyle w:val="EndnoteReference"/>
          <w:rFonts w:ascii="Times New Roman" w:hAnsi="Times New Roman" w:cs="Times New Roman"/>
          <w:sz w:val="24"/>
          <w:szCs w:val="24"/>
        </w:rPr>
        <w:endnoteRef/>
      </w:r>
      <w:r w:rsidRPr="00241FC4">
        <w:rPr>
          <w:rFonts w:ascii="Times New Roman" w:hAnsi="Times New Roman" w:cs="Times New Roman"/>
          <w:sz w:val="24"/>
          <w:szCs w:val="24"/>
        </w:rPr>
        <w:t xml:space="preserve"> </w:t>
      </w:r>
      <w:r w:rsidRPr="00241FC4">
        <w:rPr>
          <w:rFonts w:ascii="Times New Roman" w:hAnsi="Times New Roman" w:cs="Times New Roman"/>
          <w:sz w:val="24"/>
          <w:szCs w:val="24"/>
          <w:lang w:val="en-CA"/>
        </w:rPr>
        <w:t xml:space="preserve">See, for example, R. </w:t>
      </w:r>
      <w:r w:rsidRPr="00241FC4">
        <w:rPr>
          <w:rFonts w:ascii="Times New Roman" w:hAnsi="Times New Roman" w:cs="Times New Roman"/>
          <w:noProof/>
          <w:sz w:val="24"/>
          <w:szCs w:val="24"/>
        </w:rPr>
        <w:t xml:space="preserve">Cooney, D. Roe, H.T. Dublin et al., From poachers to protectors: engaging </w:t>
      </w:r>
    </w:p>
    <w:p w14:paraId="04D1A952" w14:textId="77777777" w:rsidR="009A78F5" w:rsidRPr="00241FC4" w:rsidRDefault="00F42BE4" w:rsidP="002252DA">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local communities in solutions to illegal wildlife trade. </w:t>
      </w:r>
      <w:r w:rsidRPr="00241FC4">
        <w:rPr>
          <w:rFonts w:ascii="Times New Roman" w:hAnsi="Times New Roman" w:cs="Times New Roman"/>
          <w:i/>
          <w:noProof/>
          <w:sz w:val="24"/>
          <w:szCs w:val="24"/>
        </w:rPr>
        <w:t>Conservation Letters</w:t>
      </w:r>
      <w:r w:rsidRPr="00241FC4">
        <w:rPr>
          <w:rFonts w:ascii="Times New Roman" w:hAnsi="Times New Roman" w:cs="Times New Roman"/>
          <w:noProof/>
          <w:sz w:val="24"/>
          <w:szCs w:val="24"/>
        </w:rPr>
        <w:t xml:space="preserve"> 00(0), (2016), 1-8.; </w:t>
      </w:r>
    </w:p>
    <w:p w14:paraId="57494589" w14:textId="77777777" w:rsidR="009A78F5" w:rsidRPr="00241FC4" w:rsidRDefault="00F42BE4" w:rsidP="002252DA">
      <w:pPr>
        <w:pStyle w:val="EndNoteBibliography"/>
        <w:ind w:left="720" w:hanging="720"/>
        <w:rPr>
          <w:rFonts w:ascii="Times New Roman" w:hAnsi="Times New Roman" w:cs="Times New Roman"/>
          <w:sz w:val="24"/>
          <w:szCs w:val="24"/>
          <w:lang w:val="en-CA"/>
        </w:rPr>
      </w:pPr>
      <w:r w:rsidRPr="00241FC4">
        <w:rPr>
          <w:rFonts w:ascii="Times New Roman" w:hAnsi="Times New Roman" w:cs="Times New Roman"/>
          <w:sz w:val="24"/>
          <w:szCs w:val="24"/>
          <w:lang w:val="en-CA"/>
        </w:rPr>
        <w:t xml:space="preserve">D. Roe, R. Cooney, H.T. Dublin, et al. Beyond enforcement: engaging communities in tackling </w:t>
      </w:r>
    </w:p>
    <w:p w14:paraId="1CFE5487" w14:textId="30FD6E57" w:rsidR="00F42BE4" w:rsidRPr="00241FC4" w:rsidRDefault="00F42BE4" w:rsidP="002252DA">
      <w:pPr>
        <w:pStyle w:val="EndNoteBibliography"/>
        <w:ind w:left="720" w:hanging="720"/>
        <w:rPr>
          <w:rFonts w:ascii="Times New Roman" w:hAnsi="Times New Roman" w:cs="Times New Roman"/>
          <w:sz w:val="24"/>
          <w:szCs w:val="24"/>
          <w:lang w:val="en-CA"/>
        </w:rPr>
      </w:pPr>
      <w:r w:rsidRPr="00241FC4">
        <w:rPr>
          <w:rFonts w:ascii="Times New Roman" w:hAnsi="Times New Roman" w:cs="Times New Roman"/>
          <w:sz w:val="24"/>
          <w:szCs w:val="24"/>
          <w:lang w:val="en-CA"/>
        </w:rPr>
        <w:t xml:space="preserve">wildlife crime. </w:t>
      </w:r>
    </w:p>
  </w:endnote>
  <w:endnote w:id="3">
    <w:p w14:paraId="2BF3D928" w14:textId="64D86932" w:rsidR="00F42BE4" w:rsidRPr="00241FC4" w:rsidRDefault="00F42BE4" w:rsidP="00613232">
      <w:pPr>
        <w:pStyle w:val="EndNoteBibliography"/>
        <w:ind w:left="720" w:hanging="720"/>
        <w:rPr>
          <w:rFonts w:ascii="Times New Roman" w:hAnsi="Times New Roman" w:cs="Times New Roman"/>
          <w:noProof/>
          <w:sz w:val="24"/>
          <w:szCs w:val="24"/>
        </w:rPr>
      </w:pPr>
      <w:r w:rsidRPr="00241FC4">
        <w:rPr>
          <w:rStyle w:val="EndnoteReference"/>
          <w:rFonts w:ascii="Times New Roman" w:hAnsi="Times New Roman" w:cs="Times New Roman"/>
          <w:sz w:val="24"/>
          <w:szCs w:val="24"/>
        </w:rPr>
        <w:endnoteRef/>
      </w:r>
      <w:r w:rsidRPr="00241FC4">
        <w:rPr>
          <w:rFonts w:ascii="Times New Roman" w:hAnsi="Times New Roman" w:cs="Times New Roman"/>
          <w:sz w:val="24"/>
          <w:szCs w:val="24"/>
        </w:rPr>
        <w:t xml:space="preserve"> E. </w:t>
      </w:r>
      <w:r w:rsidRPr="00241FC4">
        <w:rPr>
          <w:rFonts w:ascii="Times New Roman" w:hAnsi="Times New Roman" w:cs="Times New Roman"/>
          <w:noProof/>
          <w:sz w:val="24"/>
          <w:szCs w:val="24"/>
        </w:rPr>
        <w:t xml:space="preserve">Lunstrum, Green militarization: anti-poaching efforts and the spatial contours of </w:t>
      </w:r>
    </w:p>
    <w:p w14:paraId="3BF36478" w14:textId="77777777" w:rsidR="00F42BE4" w:rsidRPr="00241FC4" w:rsidRDefault="00F42BE4" w:rsidP="00613232">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Kruger National Park, </w:t>
      </w:r>
      <w:r w:rsidRPr="00241FC4">
        <w:rPr>
          <w:rFonts w:ascii="Times New Roman" w:hAnsi="Times New Roman" w:cs="Times New Roman"/>
          <w:i/>
          <w:noProof/>
          <w:sz w:val="24"/>
          <w:szCs w:val="24"/>
        </w:rPr>
        <w:t xml:space="preserve">Annals of the Association of American Geographers </w:t>
      </w:r>
      <w:r w:rsidRPr="00241FC4">
        <w:rPr>
          <w:rFonts w:ascii="Times New Roman" w:hAnsi="Times New Roman" w:cs="Times New Roman"/>
          <w:noProof/>
          <w:sz w:val="24"/>
          <w:szCs w:val="24"/>
        </w:rPr>
        <w:t>104(4) (2014), 816-</w:t>
      </w:r>
    </w:p>
    <w:p w14:paraId="2DD065A2" w14:textId="036227DD" w:rsidR="00F42BE4" w:rsidRPr="00241FC4" w:rsidRDefault="00F42BE4" w:rsidP="00613232">
      <w:pPr>
        <w:pStyle w:val="EndNoteBibliography"/>
        <w:ind w:left="720" w:hanging="720"/>
        <w:rPr>
          <w:rFonts w:ascii="Times New Roman" w:hAnsi="Times New Roman" w:cs="Times New Roman"/>
          <w:sz w:val="24"/>
          <w:szCs w:val="24"/>
          <w:lang w:val="en-CA"/>
        </w:rPr>
      </w:pPr>
      <w:r w:rsidRPr="00241FC4">
        <w:rPr>
          <w:rFonts w:ascii="Times New Roman" w:hAnsi="Times New Roman" w:cs="Times New Roman"/>
          <w:noProof/>
          <w:sz w:val="24"/>
          <w:szCs w:val="24"/>
        </w:rPr>
        <w:t xml:space="preserve">832, 817. </w:t>
      </w:r>
    </w:p>
  </w:endnote>
  <w:endnote w:id="4">
    <w:p w14:paraId="1FF1FBD2" w14:textId="4B5ECA8E" w:rsidR="00F42BE4" w:rsidRPr="00241FC4" w:rsidRDefault="00F42BE4" w:rsidP="00613232">
      <w:pPr>
        <w:pStyle w:val="EndNoteBibliography"/>
        <w:ind w:left="720" w:hanging="720"/>
        <w:rPr>
          <w:rFonts w:ascii="Times New Roman" w:hAnsi="Times New Roman" w:cs="Times New Roman"/>
          <w:noProof/>
          <w:sz w:val="24"/>
          <w:szCs w:val="24"/>
        </w:rPr>
      </w:pPr>
      <w:r w:rsidRPr="00241FC4">
        <w:rPr>
          <w:rStyle w:val="EndnoteReference"/>
          <w:rFonts w:ascii="Times New Roman" w:hAnsi="Times New Roman" w:cs="Times New Roman"/>
          <w:sz w:val="24"/>
          <w:szCs w:val="24"/>
        </w:rPr>
        <w:endnoteRef/>
      </w:r>
      <w:r w:rsidRPr="00241FC4">
        <w:rPr>
          <w:rFonts w:ascii="Times New Roman" w:hAnsi="Times New Roman" w:cs="Times New Roman"/>
          <w:sz w:val="24"/>
          <w:szCs w:val="24"/>
        </w:rPr>
        <w:t xml:space="preserve"> W. </w:t>
      </w:r>
      <w:r w:rsidRPr="00241FC4">
        <w:rPr>
          <w:rFonts w:ascii="Times New Roman" w:hAnsi="Times New Roman" w:cs="Times New Roman"/>
          <w:noProof/>
          <w:sz w:val="24"/>
          <w:szCs w:val="24"/>
        </w:rPr>
        <w:t xml:space="preserve">Annecke and M. Masubele, A review of the impact of militarisation: </w:t>
      </w:r>
    </w:p>
    <w:p w14:paraId="21565CDD" w14:textId="4C2BAFB7" w:rsidR="00F42BE4" w:rsidRPr="00241FC4" w:rsidRDefault="00F42BE4" w:rsidP="00613232">
      <w:pPr>
        <w:pStyle w:val="EndNoteBibliography"/>
        <w:ind w:left="720" w:hanging="720"/>
        <w:rPr>
          <w:rFonts w:ascii="Times New Roman" w:hAnsi="Times New Roman" w:cs="Times New Roman"/>
          <w:i/>
          <w:noProof/>
          <w:sz w:val="24"/>
          <w:szCs w:val="24"/>
        </w:rPr>
      </w:pPr>
      <w:r w:rsidRPr="00241FC4">
        <w:rPr>
          <w:rFonts w:ascii="Times New Roman" w:hAnsi="Times New Roman" w:cs="Times New Roman"/>
          <w:noProof/>
          <w:sz w:val="24"/>
          <w:szCs w:val="24"/>
        </w:rPr>
        <w:t xml:space="preserve">the case of rhino poaching in Kruger National Park, South Africa. </w:t>
      </w:r>
      <w:r w:rsidRPr="00241FC4">
        <w:rPr>
          <w:rFonts w:ascii="Times New Roman" w:hAnsi="Times New Roman" w:cs="Times New Roman"/>
          <w:i/>
          <w:noProof/>
          <w:sz w:val="24"/>
          <w:szCs w:val="24"/>
        </w:rPr>
        <w:t xml:space="preserve">Conservation and Society, </w:t>
      </w:r>
    </w:p>
    <w:p w14:paraId="4300ECBA" w14:textId="0DD80B71" w:rsidR="00F42BE4" w:rsidRPr="00241FC4" w:rsidRDefault="00F42BE4" w:rsidP="00613232">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14(3) (2016), 195-204.; B. Büscher and M. Ramutsindela Green violence: rhino </w:t>
      </w:r>
    </w:p>
    <w:p w14:paraId="10884FD9" w14:textId="12E45E72" w:rsidR="00F42BE4" w:rsidRPr="00241FC4" w:rsidRDefault="00F42BE4" w:rsidP="006F262B">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poaching and the war to save Southern Africa's peace parks. </w:t>
      </w:r>
      <w:r w:rsidRPr="00241FC4">
        <w:rPr>
          <w:rFonts w:ascii="Times New Roman" w:hAnsi="Times New Roman" w:cs="Times New Roman"/>
          <w:i/>
          <w:noProof/>
          <w:sz w:val="24"/>
          <w:szCs w:val="24"/>
        </w:rPr>
        <w:t>African Affairs</w:t>
      </w:r>
      <w:r w:rsidRPr="00241FC4">
        <w:rPr>
          <w:rFonts w:ascii="Times New Roman" w:hAnsi="Times New Roman" w:cs="Times New Roman"/>
          <w:noProof/>
          <w:sz w:val="24"/>
          <w:szCs w:val="24"/>
        </w:rPr>
        <w:t>, (2015)</w:t>
      </w:r>
      <w:r w:rsidR="007237CE">
        <w:rPr>
          <w:rFonts w:ascii="Times New Roman" w:hAnsi="Times New Roman" w:cs="Times New Roman"/>
          <w:noProof/>
          <w:sz w:val="24"/>
          <w:szCs w:val="24"/>
        </w:rPr>
        <w:t xml:space="preserve"> 1-22</w:t>
      </w:r>
      <w:r w:rsidRPr="00241FC4">
        <w:rPr>
          <w:rFonts w:ascii="Times New Roman" w:hAnsi="Times New Roman" w:cs="Times New Roman"/>
          <w:noProof/>
          <w:sz w:val="24"/>
          <w:szCs w:val="24"/>
        </w:rPr>
        <w:t xml:space="preserve">.; R. </w:t>
      </w:r>
    </w:p>
    <w:p w14:paraId="3F5A256E" w14:textId="77777777" w:rsidR="00F42BE4" w:rsidRPr="00241FC4" w:rsidRDefault="00F42BE4" w:rsidP="006F262B">
      <w:pPr>
        <w:pStyle w:val="EndNoteBibliography"/>
        <w:ind w:left="720" w:hanging="720"/>
        <w:rPr>
          <w:rFonts w:ascii="Times New Roman" w:hAnsi="Times New Roman" w:cs="Times New Roman"/>
          <w:i/>
          <w:noProof/>
          <w:sz w:val="24"/>
          <w:szCs w:val="24"/>
        </w:rPr>
      </w:pPr>
      <w:r w:rsidRPr="00241FC4">
        <w:rPr>
          <w:rFonts w:ascii="Times New Roman" w:hAnsi="Times New Roman" w:cs="Times New Roman"/>
          <w:noProof/>
          <w:sz w:val="24"/>
          <w:szCs w:val="24"/>
        </w:rPr>
        <w:t xml:space="preserve">Duffy, Waging a war to save biodiversity: the rise of militarized conservation. </w:t>
      </w:r>
      <w:r w:rsidRPr="00241FC4">
        <w:rPr>
          <w:rFonts w:ascii="Times New Roman" w:hAnsi="Times New Roman" w:cs="Times New Roman"/>
          <w:i/>
          <w:noProof/>
          <w:sz w:val="24"/>
          <w:szCs w:val="24"/>
        </w:rPr>
        <w:t xml:space="preserve">International </w:t>
      </w:r>
    </w:p>
    <w:p w14:paraId="3D02EAD9" w14:textId="160654FD" w:rsidR="00F42BE4" w:rsidRPr="00241FC4" w:rsidRDefault="00F42BE4" w:rsidP="00613232">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i/>
          <w:noProof/>
          <w:sz w:val="24"/>
          <w:szCs w:val="24"/>
        </w:rPr>
        <w:t xml:space="preserve">Affairs </w:t>
      </w:r>
      <w:r w:rsidRPr="00241FC4">
        <w:rPr>
          <w:rFonts w:ascii="Times New Roman" w:hAnsi="Times New Roman" w:cs="Times New Roman"/>
          <w:noProof/>
          <w:sz w:val="24"/>
          <w:szCs w:val="24"/>
        </w:rPr>
        <w:t xml:space="preserve">90(4), (2014), 819-834.; R. Duffy, F. A., St John, B. Büscher et al., The militarization </w:t>
      </w:r>
    </w:p>
    <w:p w14:paraId="58D86CB8" w14:textId="77777777" w:rsidR="00F42BE4" w:rsidRPr="00241FC4" w:rsidRDefault="00F42BE4" w:rsidP="00613232">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of anti-poaching: undermining long term goals? </w:t>
      </w:r>
      <w:r w:rsidRPr="00241FC4">
        <w:rPr>
          <w:rFonts w:ascii="Times New Roman" w:hAnsi="Times New Roman" w:cs="Times New Roman"/>
          <w:i/>
          <w:noProof/>
          <w:sz w:val="24"/>
          <w:szCs w:val="24"/>
        </w:rPr>
        <w:t xml:space="preserve">Environmental Conservation, </w:t>
      </w:r>
      <w:r w:rsidRPr="00241FC4">
        <w:rPr>
          <w:rFonts w:ascii="Times New Roman" w:hAnsi="Times New Roman" w:cs="Times New Roman"/>
          <w:noProof/>
          <w:sz w:val="24"/>
          <w:szCs w:val="24"/>
        </w:rPr>
        <w:t xml:space="preserve">42(04), (2015), </w:t>
      </w:r>
    </w:p>
    <w:p w14:paraId="0B78BC2A" w14:textId="205A57E5" w:rsidR="00F42BE4" w:rsidRPr="00241FC4" w:rsidRDefault="00F42BE4" w:rsidP="003F1ABD">
      <w:pPr>
        <w:pStyle w:val="EndNoteBibliography"/>
        <w:ind w:left="720" w:hanging="720"/>
        <w:rPr>
          <w:rFonts w:ascii="Times New Roman" w:hAnsi="Times New Roman" w:cs="Times New Roman"/>
          <w:i/>
          <w:noProof/>
          <w:sz w:val="24"/>
          <w:szCs w:val="24"/>
        </w:rPr>
      </w:pPr>
      <w:r w:rsidRPr="00241FC4">
        <w:rPr>
          <w:rFonts w:ascii="Times New Roman" w:hAnsi="Times New Roman" w:cs="Times New Roman"/>
          <w:noProof/>
          <w:sz w:val="24"/>
          <w:szCs w:val="24"/>
        </w:rPr>
        <w:t xml:space="preserve">345-348.; K. Carlson, J. Wright, and H. Dönges (2015). </w:t>
      </w:r>
      <w:r w:rsidRPr="00241FC4">
        <w:rPr>
          <w:rFonts w:ascii="Times New Roman" w:hAnsi="Times New Roman" w:cs="Times New Roman"/>
          <w:i/>
          <w:noProof/>
          <w:sz w:val="24"/>
          <w:szCs w:val="24"/>
        </w:rPr>
        <w:t xml:space="preserve">In the line of fire: elephant and rhino </w:t>
      </w:r>
    </w:p>
    <w:p w14:paraId="0CBE854D" w14:textId="57407D17" w:rsidR="00F42BE4" w:rsidRPr="00241FC4" w:rsidRDefault="00F42BE4" w:rsidP="003F1ABD">
      <w:pPr>
        <w:pStyle w:val="EndNoteBibliography"/>
        <w:ind w:left="720" w:hanging="720"/>
        <w:rPr>
          <w:rFonts w:ascii="Times New Roman" w:hAnsi="Times New Roman" w:cs="Times New Roman"/>
          <w:sz w:val="24"/>
          <w:szCs w:val="24"/>
          <w:lang w:val="en-CA"/>
        </w:rPr>
      </w:pPr>
      <w:r w:rsidRPr="00241FC4">
        <w:rPr>
          <w:rFonts w:ascii="Times New Roman" w:hAnsi="Times New Roman" w:cs="Times New Roman"/>
          <w:i/>
          <w:noProof/>
          <w:sz w:val="24"/>
          <w:szCs w:val="24"/>
        </w:rPr>
        <w:t>poaching in Africa</w:t>
      </w:r>
      <w:r w:rsidR="009A78F5" w:rsidRPr="00241FC4">
        <w:rPr>
          <w:rFonts w:ascii="Times New Roman" w:hAnsi="Times New Roman" w:cs="Times New Roman"/>
          <w:noProof/>
          <w:sz w:val="24"/>
          <w:szCs w:val="24"/>
        </w:rPr>
        <w:t>. Small Arms Survey.</w:t>
      </w:r>
    </w:p>
  </w:endnote>
  <w:endnote w:id="5">
    <w:p w14:paraId="4960BEEB" w14:textId="77777777" w:rsidR="00F42BE4" w:rsidRPr="00241FC4" w:rsidRDefault="00F42BE4" w:rsidP="00E66E5F">
      <w:pPr>
        <w:pStyle w:val="EndNoteBibliography"/>
        <w:ind w:left="720" w:hanging="720"/>
        <w:rPr>
          <w:rFonts w:ascii="Times New Roman" w:hAnsi="Times New Roman" w:cs="Times New Roman"/>
          <w:noProof/>
          <w:sz w:val="24"/>
          <w:szCs w:val="24"/>
        </w:rPr>
      </w:pPr>
      <w:r w:rsidRPr="00241FC4">
        <w:rPr>
          <w:rStyle w:val="EndnoteReference"/>
          <w:rFonts w:ascii="Times New Roman" w:hAnsi="Times New Roman" w:cs="Times New Roman"/>
          <w:sz w:val="24"/>
          <w:szCs w:val="24"/>
        </w:rPr>
        <w:endnoteRef/>
      </w:r>
      <w:r w:rsidRPr="00241FC4">
        <w:rPr>
          <w:rFonts w:ascii="Times New Roman" w:hAnsi="Times New Roman" w:cs="Times New Roman"/>
          <w:sz w:val="24"/>
          <w:szCs w:val="24"/>
        </w:rPr>
        <w:t xml:space="preserve"> </w:t>
      </w:r>
      <w:r w:rsidRPr="00241FC4">
        <w:rPr>
          <w:rFonts w:ascii="Times New Roman" w:hAnsi="Times New Roman" w:cs="Times New Roman"/>
          <w:noProof/>
          <w:sz w:val="24"/>
          <w:szCs w:val="24"/>
        </w:rPr>
        <w:t xml:space="preserve">Cooney et al., From poachers to protectors: engaging local communities in solutions to illegal </w:t>
      </w:r>
    </w:p>
    <w:p w14:paraId="4A98867A" w14:textId="2558BB69" w:rsidR="00F42BE4" w:rsidRPr="00241FC4" w:rsidRDefault="00F42BE4" w:rsidP="00E66E5F">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wildlife trade.; Duffy et al. The militarization of anti-poaching: undermining long term goals? </w:t>
      </w:r>
    </w:p>
    <w:p w14:paraId="7BC73ECB" w14:textId="6778AEF4" w:rsidR="00F42BE4" w:rsidRPr="00241FC4" w:rsidRDefault="00F42BE4" w:rsidP="00E66E5F">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A. Hübschle, The social economy of rhino poaching: of economic freedom </w:t>
      </w:r>
    </w:p>
    <w:p w14:paraId="3E0EA4AF" w14:textId="4A17969F" w:rsidR="00F42BE4" w:rsidRPr="00241FC4" w:rsidRDefault="00F42BE4" w:rsidP="00E66E5F">
      <w:pPr>
        <w:pStyle w:val="EndNoteBibliography"/>
        <w:ind w:left="720" w:hanging="720"/>
        <w:rPr>
          <w:rFonts w:ascii="Times New Roman" w:hAnsi="Times New Roman" w:cs="Times New Roman"/>
          <w:noProof/>
          <w:sz w:val="24"/>
          <w:szCs w:val="24"/>
        </w:rPr>
      </w:pPr>
      <w:r w:rsidRPr="00241FC4">
        <w:rPr>
          <w:rFonts w:ascii="Times New Roman" w:hAnsi="Times New Roman" w:cs="Times New Roman"/>
          <w:noProof/>
          <w:sz w:val="24"/>
          <w:szCs w:val="24"/>
        </w:rPr>
        <w:t xml:space="preserve">fighters, professional hunters and marginalized local people. </w:t>
      </w:r>
      <w:r w:rsidRPr="00241FC4">
        <w:rPr>
          <w:rFonts w:ascii="Times New Roman" w:hAnsi="Times New Roman" w:cs="Times New Roman"/>
          <w:i/>
          <w:noProof/>
          <w:sz w:val="24"/>
          <w:szCs w:val="24"/>
        </w:rPr>
        <w:t>Current Sociology</w:t>
      </w:r>
      <w:r w:rsidRPr="00241FC4">
        <w:rPr>
          <w:rFonts w:ascii="Times New Roman" w:hAnsi="Times New Roman" w:cs="Times New Roman"/>
          <w:noProof/>
          <w:sz w:val="24"/>
          <w:szCs w:val="24"/>
        </w:rPr>
        <w:t xml:space="preserve"> (2016)</w:t>
      </w:r>
      <w:r w:rsidR="0066086C">
        <w:rPr>
          <w:rFonts w:ascii="Times New Roman" w:hAnsi="Times New Roman" w:cs="Times New Roman"/>
          <w:noProof/>
          <w:sz w:val="24"/>
          <w:szCs w:val="24"/>
        </w:rPr>
        <w:t xml:space="preserve"> 1-21</w:t>
      </w:r>
      <w:r w:rsidRPr="00241FC4">
        <w:rPr>
          <w:rFonts w:ascii="Times New Roman" w:hAnsi="Times New Roman" w:cs="Times New Roman"/>
          <w:noProof/>
          <w:sz w:val="24"/>
          <w:szCs w:val="24"/>
        </w:rPr>
        <w:t>.</w:t>
      </w:r>
    </w:p>
  </w:endnote>
  <w:endnote w:id="6">
    <w:p w14:paraId="0033F3D8" w14:textId="43659A91" w:rsidR="00F42BE4" w:rsidRPr="00241FC4" w:rsidRDefault="00F42BE4" w:rsidP="002E6BAD">
      <w:pPr>
        <w:pStyle w:val="EndnoteText"/>
        <w:rPr>
          <w:rFonts w:ascii="Times New Roman" w:hAnsi="Times New Roman" w:cs="Times New Roman"/>
          <w:lang w:val="en-CA"/>
        </w:rPr>
      </w:pPr>
      <w:r w:rsidRPr="00241FC4">
        <w:rPr>
          <w:rStyle w:val="EndnoteReference"/>
          <w:rFonts w:ascii="Times New Roman" w:hAnsi="Times New Roman" w:cs="Times New Roman"/>
        </w:rPr>
        <w:endnoteRef/>
      </w:r>
      <w:r w:rsidRPr="00241FC4">
        <w:rPr>
          <w:rFonts w:ascii="Times New Roman" w:hAnsi="Times New Roman" w:cs="Times New Roman"/>
        </w:rPr>
        <w:t xml:space="preserve"> </w:t>
      </w:r>
      <w:r w:rsidRPr="00241FC4">
        <w:rPr>
          <w:rFonts w:ascii="Times New Roman" w:hAnsi="Times New Roman" w:cs="Times New Roman"/>
          <w:noProof/>
        </w:rPr>
        <w:t xml:space="preserve">Annecke and Masubele, A review of the impact of militarisation: the case of rhino poaching in Kruger National Park, South Africa.; Hübschle, The social economy of rhino poaching: Of economic freedom fighters, professional hunters and marginalized local people; </w:t>
      </w:r>
      <w:r w:rsidR="009A78F5" w:rsidRPr="00241FC4">
        <w:rPr>
          <w:rFonts w:ascii="Times New Roman" w:hAnsi="Times New Roman" w:cs="Times New Roman"/>
        </w:rPr>
        <w:t>Interviews June 2016.</w:t>
      </w:r>
    </w:p>
  </w:endnote>
  <w:endnote w:id="7">
    <w:p w14:paraId="7E6F349E" w14:textId="77777777" w:rsidR="00C37E97" w:rsidRPr="00241FC4" w:rsidRDefault="00F42BE4" w:rsidP="002B6D75">
      <w:pPr>
        <w:widowControl w:val="0"/>
        <w:ind w:left="720" w:right="-720" w:hanging="720"/>
        <w:rPr>
          <w:rFonts w:ascii="Times New Roman" w:hAnsi="Times New Roman" w:cs="Times New Roman"/>
          <w:i/>
          <w:noProof/>
          <w:sz w:val="24"/>
          <w:szCs w:val="24"/>
        </w:rPr>
      </w:pPr>
      <w:r w:rsidRPr="00241FC4">
        <w:rPr>
          <w:rStyle w:val="EndnoteReference"/>
          <w:rFonts w:ascii="Times New Roman" w:hAnsi="Times New Roman" w:cs="Times New Roman"/>
          <w:sz w:val="24"/>
          <w:szCs w:val="24"/>
        </w:rPr>
        <w:endnoteRef/>
      </w:r>
      <w:r w:rsidRPr="00241FC4">
        <w:rPr>
          <w:rFonts w:ascii="Times New Roman" w:hAnsi="Times New Roman" w:cs="Times New Roman"/>
          <w:sz w:val="24"/>
          <w:szCs w:val="24"/>
        </w:rPr>
        <w:t xml:space="preserve"> </w:t>
      </w:r>
      <w:r w:rsidRPr="00241FC4">
        <w:rPr>
          <w:rFonts w:ascii="Times New Roman" w:hAnsi="Times New Roman" w:cs="Times New Roman"/>
          <w:noProof/>
          <w:sz w:val="24"/>
          <w:szCs w:val="24"/>
        </w:rPr>
        <w:t xml:space="preserve">Roe, D., Cooney, R., Dublin, et al., (2015). </w:t>
      </w:r>
      <w:r w:rsidRPr="00241FC4">
        <w:rPr>
          <w:rFonts w:ascii="Times New Roman" w:hAnsi="Times New Roman" w:cs="Times New Roman"/>
          <w:i/>
          <w:noProof/>
          <w:sz w:val="24"/>
          <w:szCs w:val="24"/>
        </w:rPr>
        <w:t xml:space="preserve">Beyond enforcement: engaging communities in tackling </w:t>
      </w:r>
    </w:p>
    <w:p w14:paraId="0E654C33" w14:textId="77777777" w:rsidR="009A78F5" w:rsidRPr="00241FC4" w:rsidRDefault="00F42BE4" w:rsidP="009A78F5">
      <w:pPr>
        <w:widowControl w:val="0"/>
        <w:ind w:left="720" w:right="-720" w:hanging="720"/>
        <w:rPr>
          <w:rFonts w:ascii="Times New Roman" w:hAnsi="Times New Roman" w:cs="Times New Roman"/>
          <w:sz w:val="24"/>
          <w:szCs w:val="24"/>
        </w:rPr>
      </w:pPr>
      <w:r w:rsidRPr="00241FC4">
        <w:rPr>
          <w:rFonts w:ascii="Times New Roman" w:hAnsi="Times New Roman" w:cs="Times New Roman"/>
          <w:i/>
          <w:noProof/>
          <w:sz w:val="24"/>
          <w:szCs w:val="24"/>
        </w:rPr>
        <w:t>wildlife crime</w:t>
      </w:r>
      <w:r w:rsidRPr="00241FC4">
        <w:rPr>
          <w:rFonts w:ascii="Times New Roman" w:hAnsi="Times New Roman" w:cs="Times New Roman"/>
          <w:noProof/>
          <w:sz w:val="24"/>
          <w:szCs w:val="24"/>
        </w:rPr>
        <w:t>: International Institute for Environment and Development</w:t>
      </w:r>
      <w:r w:rsidR="009A78F5" w:rsidRPr="00241FC4">
        <w:rPr>
          <w:rFonts w:ascii="Times New Roman" w:hAnsi="Times New Roman" w:cs="Times New Roman"/>
          <w:noProof/>
          <w:sz w:val="24"/>
          <w:szCs w:val="24"/>
        </w:rPr>
        <w:t>.</w:t>
      </w:r>
      <w:r w:rsidRPr="00241FC4">
        <w:rPr>
          <w:rFonts w:ascii="Times New Roman" w:hAnsi="Times New Roman" w:cs="Times New Roman"/>
          <w:noProof/>
          <w:sz w:val="24"/>
          <w:szCs w:val="24"/>
        </w:rPr>
        <w:t xml:space="preserve">; </w:t>
      </w:r>
      <w:r w:rsidRPr="00241FC4">
        <w:rPr>
          <w:rFonts w:ascii="Times New Roman" w:hAnsi="Times New Roman" w:cs="Times New Roman"/>
          <w:sz w:val="24"/>
          <w:szCs w:val="24"/>
        </w:rPr>
        <w:t xml:space="preserve">Biggs et al. Developing a </w:t>
      </w:r>
    </w:p>
    <w:p w14:paraId="240A727C" w14:textId="77777777" w:rsidR="009A78F5" w:rsidRPr="00241FC4" w:rsidRDefault="00F42BE4" w:rsidP="009A78F5">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theory of change for a community</w:t>
      </w:r>
      <w:r w:rsidRPr="00241FC4">
        <w:rPr>
          <w:sz w:val="24"/>
          <w:szCs w:val="24"/>
        </w:rPr>
        <w:t>‐</w:t>
      </w:r>
      <w:r w:rsidRPr="00241FC4">
        <w:rPr>
          <w:rFonts w:ascii="Times New Roman" w:hAnsi="Times New Roman" w:cs="Times New Roman"/>
          <w:sz w:val="24"/>
          <w:szCs w:val="24"/>
        </w:rPr>
        <w:t xml:space="preserve">based response to illegal wildlife trade; Cooney et al. From poachers </w:t>
      </w:r>
    </w:p>
    <w:p w14:paraId="0A07FC2F" w14:textId="77777777" w:rsidR="009A78F5" w:rsidRPr="00241FC4" w:rsidRDefault="00F42BE4" w:rsidP="009A78F5">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to protectors: engaging local communities in solutions to illegal wildlife trade.; M. Linkie, D.J. Martyr, </w:t>
      </w:r>
    </w:p>
    <w:p w14:paraId="44DFC015" w14:textId="6C10E772" w:rsidR="009A78F5" w:rsidRPr="00241FC4" w:rsidRDefault="00F42BE4" w:rsidP="009A78F5">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A. Harihar, et al.,</w:t>
      </w:r>
      <w:r w:rsidR="00570091">
        <w:rPr>
          <w:rFonts w:ascii="Times New Roman" w:hAnsi="Times New Roman" w:cs="Times New Roman"/>
          <w:sz w:val="24"/>
          <w:szCs w:val="24"/>
        </w:rPr>
        <w:t xml:space="preserve"> </w:t>
      </w:r>
      <w:r w:rsidRPr="00241FC4">
        <w:rPr>
          <w:rFonts w:ascii="Times New Roman" w:hAnsi="Times New Roman" w:cs="Times New Roman"/>
          <w:sz w:val="24"/>
          <w:szCs w:val="24"/>
        </w:rPr>
        <w:t xml:space="preserve">Safeguarding Sumatran tigers: evaluating effectiveness of law enforcement patrols and </w:t>
      </w:r>
    </w:p>
    <w:p w14:paraId="2C2CE3FC" w14:textId="77777777" w:rsidR="009A78F5" w:rsidRPr="00241FC4" w:rsidRDefault="00F42BE4" w:rsidP="009A78F5">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local informant networks. </w:t>
      </w:r>
      <w:r w:rsidRPr="00241FC4">
        <w:rPr>
          <w:rFonts w:ascii="Times New Roman" w:hAnsi="Times New Roman" w:cs="Times New Roman"/>
          <w:i/>
          <w:iCs/>
          <w:sz w:val="24"/>
          <w:szCs w:val="24"/>
        </w:rPr>
        <w:t>Journal of Applied Ecology</w:t>
      </w:r>
      <w:r w:rsidRPr="00241FC4">
        <w:rPr>
          <w:rFonts w:ascii="Times New Roman" w:hAnsi="Times New Roman" w:cs="Times New Roman"/>
          <w:iCs/>
          <w:sz w:val="24"/>
          <w:szCs w:val="24"/>
        </w:rPr>
        <w:t xml:space="preserve"> 52</w:t>
      </w:r>
      <w:r w:rsidRPr="00241FC4">
        <w:rPr>
          <w:rFonts w:ascii="Times New Roman" w:hAnsi="Times New Roman" w:cs="Times New Roman"/>
          <w:sz w:val="24"/>
          <w:szCs w:val="24"/>
        </w:rPr>
        <w:t xml:space="preserve">(4), (2015), 851-860.; W. Lotter, and K. Clark, </w:t>
      </w:r>
    </w:p>
    <w:p w14:paraId="54979A01" w14:textId="77777777" w:rsidR="009A78F5" w:rsidRPr="00241FC4" w:rsidRDefault="00F42BE4" w:rsidP="009A78F5">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Community involvement and joint operations aid effective anti-poaching in Tanzania, </w:t>
      </w:r>
      <w:r w:rsidRPr="00241FC4">
        <w:rPr>
          <w:rFonts w:ascii="Times New Roman" w:hAnsi="Times New Roman" w:cs="Times New Roman"/>
          <w:i/>
          <w:sz w:val="24"/>
          <w:szCs w:val="24"/>
        </w:rPr>
        <w:t xml:space="preserve">Parks </w:t>
      </w:r>
      <w:r w:rsidRPr="00241FC4">
        <w:rPr>
          <w:rFonts w:ascii="Times New Roman" w:hAnsi="Times New Roman" w:cs="Times New Roman"/>
          <w:sz w:val="24"/>
          <w:szCs w:val="24"/>
        </w:rPr>
        <w:t xml:space="preserve">20(1), </w:t>
      </w:r>
    </w:p>
    <w:p w14:paraId="1EFD54B1" w14:textId="4CD83248" w:rsidR="009A78F5" w:rsidRPr="00241FC4" w:rsidRDefault="00F42BE4" w:rsidP="009A78F5">
      <w:pPr>
        <w:widowControl w:val="0"/>
        <w:ind w:left="720" w:right="-720" w:hanging="720"/>
        <w:rPr>
          <w:rFonts w:ascii="Times New Roman" w:hAnsi="Times New Roman" w:cs="Times New Roman"/>
          <w:iCs/>
          <w:sz w:val="24"/>
          <w:szCs w:val="24"/>
        </w:rPr>
      </w:pPr>
      <w:r w:rsidRPr="00241FC4">
        <w:rPr>
          <w:rFonts w:ascii="Times New Roman" w:hAnsi="Times New Roman" w:cs="Times New Roman"/>
          <w:sz w:val="24"/>
          <w:szCs w:val="24"/>
        </w:rPr>
        <w:t>(2014</w:t>
      </w:r>
      <w:r w:rsidR="00582373" w:rsidRPr="00241FC4">
        <w:rPr>
          <w:rFonts w:ascii="Times New Roman" w:hAnsi="Times New Roman" w:cs="Times New Roman"/>
          <w:sz w:val="24"/>
          <w:szCs w:val="24"/>
        </w:rPr>
        <w:t xml:space="preserve">), 19-28; Wikie et al., </w:t>
      </w:r>
      <w:r w:rsidRPr="00241FC4">
        <w:rPr>
          <w:rFonts w:ascii="Times New Roman" w:hAnsi="Times New Roman" w:cs="Times New Roman"/>
          <w:iCs/>
          <w:sz w:val="24"/>
          <w:szCs w:val="24"/>
        </w:rPr>
        <w:t xml:space="preserve">Measuring Impact: Rewards and Risks Associated with Community </w:t>
      </w:r>
    </w:p>
    <w:p w14:paraId="67B5F4C5" w14:textId="77A6DEBE" w:rsidR="00F42BE4" w:rsidRPr="00241FC4" w:rsidRDefault="00F42BE4" w:rsidP="009A78F5">
      <w:pPr>
        <w:widowControl w:val="0"/>
        <w:ind w:left="720" w:right="-720" w:hanging="720"/>
        <w:rPr>
          <w:rFonts w:ascii="Times New Roman" w:hAnsi="Times New Roman" w:cs="Times New Roman"/>
          <w:sz w:val="24"/>
          <w:szCs w:val="24"/>
        </w:rPr>
      </w:pPr>
      <w:r w:rsidRPr="00241FC4">
        <w:rPr>
          <w:rFonts w:ascii="Times New Roman" w:hAnsi="Times New Roman" w:cs="Times New Roman"/>
          <w:iCs/>
          <w:sz w:val="24"/>
          <w:szCs w:val="24"/>
        </w:rPr>
        <w:t>Engagement in Anti-Poaching and Anti-Trafficking</w:t>
      </w:r>
      <w:r w:rsidRPr="00241FC4">
        <w:rPr>
          <w:rFonts w:ascii="Times New Roman" w:hAnsi="Times New Roman" w:cs="Times New Roman"/>
          <w:i/>
          <w:iCs/>
          <w:sz w:val="24"/>
          <w:szCs w:val="24"/>
        </w:rPr>
        <w:t>.</w:t>
      </w:r>
    </w:p>
  </w:endnote>
  <w:endnote w:id="8">
    <w:p w14:paraId="18D963FA" w14:textId="77777777" w:rsidR="00F42BE4" w:rsidRPr="00241FC4" w:rsidRDefault="00F42BE4" w:rsidP="00A30A96">
      <w:pPr>
        <w:widowControl w:val="0"/>
        <w:ind w:left="720" w:right="-720" w:hanging="720"/>
        <w:rPr>
          <w:rFonts w:ascii="Times New Roman" w:hAnsi="Times New Roman" w:cs="Times New Roman"/>
          <w:sz w:val="24"/>
          <w:szCs w:val="24"/>
        </w:rPr>
      </w:pPr>
      <w:r w:rsidRPr="00241FC4">
        <w:rPr>
          <w:rStyle w:val="EndnoteReference"/>
          <w:rFonts w:ascii="Times New Roman" w:hAnsi="Times New Roman" w:cs="Times New Roman"/>
          <w:sz w:val="24"/>
          <w:szCs w:val="24"/>
        </w:rPr>
        <w:endnoteRef/>
      </w:r>
      <w:r w:rsidRPr="00241FC4">
        <w:rPr>
          <w:rFonts w:ascii="Times New Roman" w:hAnsi="Times New Roman" w:cs="Times New Roman"/>
          <w:sz w:val="24"/>
          <w:szCs w:val="24"/>
        </w:rPr>
        <w:t xml:space="preserve"> J. S. Kahler, G. J.</w:t>
      </w:r>
      <w:proofErr w:type="gramStart"/>
      <w:r w:rsidRPr="00241FC4">
        <w:rPr>
          <w:rFonts w:ascii="Times New Roman" w:hAnsi="Times New Roman" w:cs="Times New Roman"/>
          <w:sz w:val="24"/>
          <w:szCs w:val="24"/>
        </w:rPr>
        <w:t>,  Roloff</w:t>
      </w:r>
      <w:proofErr w:type="gramEnd"/>
      <w:r w:rsidRPr="00241FC4">
        <w:rPr>
          <w:rFonts w:ascii="Times New Roman" w:hAnsi="Times New Roman" w:cs="Times New Roman"/>
          <w:sz w:val="24"/>
          <w:szCs w:val="24"/>
        </w:rPr>
        <w:t>, and M. L. Gore, Poaching risks in community</w:t>
      </w:r>
      <w:r w:rsidRPr="00241FC4">
        <w:rPr>
          <w:sz w:val="24"/>
          <w:szCs w:val="24"/>
        </w:rPr>
        <w:t>‐</w:t>
      </w:r>
      <w:r w:rsidRPr="00241FC4">
        <w:rPr>
          <w:rFonts w:ascii="Times New Roman" w:hAnsi="Times New Roman" w:cs="Times New Roman"/>
          <w:sz w:val="24"/>
          <w:szCs w:val="24"/>
        </w:rPr>
        <w:t xml:space="preserve">based natural </w:t>
      </w:r>
    </w:p>
    <w:p w14:paraId="66DD1ED2" w14:textId="77777777" w:rsidR="00F42BE4" w:rsidRPr="00241FC4" w:rsidRDefault="00F42BE4" w:rsidP="00A30A96">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resource management, </w:t>
      </w:r>
      <w:r w:rsidRPr="00241FC4">
        <w:rPr>
          <w:rFonts w:ascii="Times New Roman" w:hAnsi="Times New Roman" w:cs="Times New Roman"/>
          <w:i/>
          <w:iCs/>
          <w:sz w:val="24"/>
          <w:szCs w:val="24"/>
        </w:rPr>
        <w:t xml:space="preserve">Conservation Biology </w:t>
      </w:r>
      <w:r w:rsidRPr="00241FC4">
        <w:rPr>
          <w:rFonts w:ascii="Times New Roman" w:hAnsi="Times New Roman" w:cs="Times New Roman"/>
          <w:iCs/>
          <w:sz w:val="24"/>
          <w:szCs w:val="24"/>
        </w:rPr>
        <w:t>27</w:t>
      </w:r>
      <w:r w:rsidRPr="00241FC4">
        <w:rPr>
          <w:rFonts w:ascii="Times New Roman" w:hAnsi="Times New Roman" w:cs="Times New Roman"/>
          <w:sz w:val="24"/>
          <w:szCs w:val="24"/>
        </w:rPr>
        <w:t xml:space="preserve">(1), (2013), 177-186.; Lotter and Clark, </w:t>
      </w:r>
    </w:p>
    <w:p w14:paraId="4BF4568C" w14:textId="77777777" w:rsidR="00F42BE4" w:rsidRPr="00241FC4" w:rsidRDefault="00F42BE4" w:rsidP="00A30A96">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Community involvement and joint operations aid effective anti-poaching in Tanzania; </w:t>
      </w:r>
    </w:p>
    <w:p w14:paraId="41D24773" w14:textId="77777777" w:rsidR="00015493" w:rsidRPr="00241FC4" w:rsidRDefault="00F42BE4" w:rsidP="00A30A96">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G. Stuart-Hill, R. Diggle, B. Munali, et al., The event book system: a community-based natural resource </w:t>
      </w:r>
    </w:p>
    <w:p w14:paraId="03A26129" w14:textId="77777777" w:rsidR="00015493" w:rsidRPr="00241FC4" w:rsidRDefault="00F42BE4" w:rsidP="00015493">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monitoring system from Namibia. </w:t>
      </w:r>
      <w:r w:rsidRPr="00241FC4">
        <w:rPr>
          <w:rFonts w:ascii="Times New Roman" w:hAnsi="Times New Roman" w:cs="Times New Roman"/>
          <w:i/>
          <w:iCs/>
          <w:sz w:val="24"/>
          <w:szCs w:val="24"/>
        </w:rPr>
        <w:t>Biodiversity &amp;</w:t>
      </w:r>
      <w:r w:rsidR="00015493" w:rsidRPr="00241FC4">
        <w:rPr>
          <w:rFonts w:ascii="Times New Roman" w:hAnsi="Times New Roman" w:cs="Times New Roman"/>
          <w:i/>
          <w:iCs/>
          <w:sz w:val="24"/>
          <w:szCs w:val="24"/>
        </w:rPr>
        <w:t xml:space="preserve"> </w:t>
      </w:r>
      <w:r w:rsidRPr="00241FC4">
        <w:rPr>
          <w:rFonts w:ascii="Times New Roman" w:hAnsi="Times New Roman" w:cs="Times New Roman"/>
          <w:i/>
          <w:iCs/>
          <w:sz w:val="24"/>
          <w:szCs w:val="24"/>
        </w:rPr>
        <w:t xml:space="preserve">Conservation </w:t>
      </w:r>
      <w:r w:rsidRPr="00241FC4">
        <w:rPr>
          <w:rFonts w:ascii="Times New Roman" w:hAnsi="Times New Roman" w:cs="Times New Roman"/>
          <w:iCs/>
          <w:sz w:val="24"/>
          <w:szCs w:val="24"/>
        </w:rPr>
        <w:t>14</w:t>
      </w:r>
      <w:r w:rsidRPr="00241FC4">
        <w:rPr>
          <w:rFonts w:ascii="Times New Roman" w:hAnsi="Times New Roman" w:cs="Times New Roman"/>
          <w:sz w:val="24"/>
          <w:szCs w:val="24"/>
        </w:rPr>
        <w:t xml:space="preserve">(11), (2005), 2611-2631.; D. Roe, </w:t>
      </w:r>
    </w:p>
    <w:p w14:paraId="30013F98" w14:textId="77777777" w:rsidR="00015493" w:rsidRPr="00241FC4" w:rsidRDefault="00F42BE4" w:rsidP="00015493">
      <w:pPr>
        <w:widowControl w:val="0"/>
        <w:ind w:left="720" w:right="-720" w:hanging="720"/>
        <w:rPr>
          <w:rFonts w:ascii="Times New Roman" w:hAnsi="Times New Roman" w:cs="Times New Roman"/>
          <w:sz w:val="24"/>
          <w:szCs w:val="24"/>
        </w:rPr>
      </w:pPr>
      <w:r w:rsidRPr="00241FC4">
        <w:rPr>
          <w:rFonts w:ascii="Times New Roman" w:hAnsi="Times New Roman" w:cs="Times New Roman"/>
          <w:sz w:val="24"/>
          <w:szCs w:val="24"/>
        </w:rPr>
        <w:t xml:space="preserve">(2015). Conservation, crime and communities: case studies of efforts to engage local communities in </w:t>
      </w:r>
    </w:p>
    <w:p w14:paraId="28064EA5" w14:textId="5AF18CD3" w:rsidR="00F42BE4" w:rsidRPr="00241FC4" w:rsidRDefault="00F42BE4" w:rsidP="00015493">
      <w:pPr>
        <w:widowControl w:val="0"/>
        <w:ind w:left="720" w:right="-720" w:hanging="720"/>
        <w:rPr>
          <w:rFonts w:ascii="Times New Roman" w:hAnsi="Times New Roman" w:cs="Times New Roman"/>
          <w:sz w:val="24"/>
          <w:szCs w:val="24"/>
          <w:lang w:val="en-CA"/>
        </w:rPr>
      </w:pPr>
      <w:r w:rsidRPr="00241FC4">
        <w:rPr>
          <w:rFonts w:ascii="Times New Roman" w:hAnsi="Times New Roman" w:cs="Times New Roman"/>
          <w:sz w:val="24"/>
          <w:szCs w:val="24"/>
        </w:rPr>
        <w:t>tackling illegal wildlife trade. International Institute for</w:t>
      </w:r>
      <w:r w:rsidR="00015493" w:rsidRPr="00241FC4">
        <w:rPr>
          <w:rFonts w:ascii="Times New Roman" w:hAnsi="Times New Roman" w:cs="Times New Roman"/>
          <w:sz w:val="24"/>
          <w:szCs w:val="24"/>
        </w:rPr>
        <w:t xml:space="preserve"> Environment and Development.</w:t>
      </w:r>
    </w:p>
  </w:endnote>
  <w:endnote w:id="9">
    <w:p w14:paraId="406B1F93" w14:textId="1DD86E32" w:rsidR="00F42BE4" w:rsidRPr="00241FC4" w:rsidRDefault="00F42BE4">
      <w:pPr>
        <w:pStyle w:val="EndnoteText"/>
        <w:rPr>
          <w:rFonts w:ascii="Times New Roman" w:hAnsi="Times New Roman" w:cs="Times New Roman"/>
          <w:lang w:val="en-CA"/>
        </w:rPr>
      </w:pPr>
      <w:r w:rsidRPr="00241FC4">
        <w:rPr>
          <w:rStyle w:val="EndnoteReference"/>
          <w:rFonts w:ascii="Times New Roman" w:hAnsi="Times New Roman" w:cs="Times New Roman"/>
        </w:rPr>
        <w:endnoteRef/>
      </w:r>
      <w:r w:rsidRPr="00241FC4">
        <w:rPr>
          <w:rFonts w:ascii="Times New Roman" w:hAnsi="Times New Roman" w:cs="Times New Roman"/>
        </w:rPr>
        <w:t xml:space="preserve"> Biggs et al. Developing a theory of change for a community</w:t>
      </w:r>
      <w:r w:rsidRPr="00241FC4">
        <w:t>‐</w:t>
      </w:r>
      <w:r w:rsidRPr="00241FC4">
        <w:rPr>
          <w:rFonts w:ascii="Times New Roman" w:hAnsi="Times New Roman" w:cs="Times New Roman"/>
        </w:rPr>
        <w:t>based response to illegal wildlife trade; Roe. Conservation, crime and communities: case studies of efforts to engage local communities in tackling illegal wildlife trade.</w:t>
      </w:r>
    </w:p>
  </w:endnote>
  <w:endnote w:id="10">
    <w:p w14:paraId="04FA8F4B" w14:textId="2C3778C1" w:rsidR="0050166B" w:rsidRPr="00241FC4" w:rsidRDefault="0050166B" w:rsidP="0050166B">
      <w:pPr>
        <w:pStyle w:val="EndnoteText"/>
        <w:rPr>
          <w:rFonts w:ascii="Times New Roman" w:hAnsi="Times New Roman" w:cs="Times New Roman"/>
          <w:lang w:val="en-CA"/>
        </w:rPr>
      </w:pPr>
      <w:r w:rsidRPr="00241FC4">
        <w:rPr>
          <w:rStyle w:val="EndnoteReference"/>
          <w:rFonts w:ascii="Times New Roman" w:hAnsi="Times New Roman" w:cs="Times New Roman"/>
        </w:rPr>
        <w:endnoteRef/>
      </w:r>
      <w:r w:rsidRPr="00241FC4">
        <w:rPr>
          <w:rFonts w:ascii="Times New Roman" w:hAnsi="Times New Roman" w:cs="Times New Roman"/>
        </w:rPr>
        <w:t xml:space="preserve"> </w:t>
      </w:r>
      <w:r w:rsidR="00397DD8">
        <w:rPr>
          <w:rFonts w:ascii="Times New Roman" w:hAnsi="Times New Roman" w:cs="Times New Roman"/>
        </w:rPr>
        <w:t xml:space="preserve">Interviews with residents of Mangalane and Massingir. Also see </w:t>
      </w:r>
      <w:r w:rsidRPr="00241FC4">
        <w:rPr>
          <w:rFonts w:ascii="Times New Roman" w:hAnsi="Times New Roman" w:cs="Times New Roman"/>
        </w:rPr>
        <w:t xml:space="preserve">David Smith, Thousands of rhinos, 500 poachers; grim toll in the hunt for prized horns, </w:t>
      </w:r>
      <w:r w:rsidRPr="00241FC4">
        <w:rPr>
          <w:rFonts w:ascii="Times New Roman" w:hAnsi="Times New Roman" w:cs="Times New Roman"/>
          <w:i/>
        </w:rPr>
        <w:t xml:space="preserve">The </w:t>
      </w:r>
      <w:r w:rsidRPr="00241FC4">
        <w:rPr>
          <w:rFonts w:ascii="Times New Roman" w:hAnsi="Times New Roman" w:cs="Times New Roman"/>
        </w:rPr>
        <w:t xml:space="preserve">Guardian, 18 October 2015, </w:t>
      </w:r>
      <w:hyperlink r:id="rId1" w:history="1">
        <w:r w:rsidRPr="00241FC4">
          <w:rPr>
            <w:rStyle w:val="Hyperlink"/>
            <w:rFonts w:ascii="Times New Roman" w:hAnsi="Times New Roman" w:cs="Times New Roman"/>
          </w:rPr>
          <w:t>https://www.theguardian.com/environment/2015/oct/18/rhino-horn-boom-impoverished-african-poachers</w:t>
        </w:r>
      </w:hyperlink>
      <w:r w:rsidRPr="00241FC4">
        <w:rPr>
          <w:rFonts w:ascii="Times New Roman" w:hAnsi="Times New Roman" w:cs="Times New Roman"/>
        </w:rPr>
        <w:t xml:space="preserve"> (accessed 12 January 2017). </w:t>
      </w:r>
    </w:p>
  </w:endnote>
  <w:endnote w:id="11">
    <w:p w14:paraId="0595C96F" w14:textId="77777777" w:rsidR="005772D9" w:rsidRPr="00821AEB" w:rsidRDefault="005772D9" w:rsidP="005772D9">
      <w:pPr>
        <w:pStyle w:val="EndnoteText"/>
        <w:rPr>
          <w:lang w:val="en-CA"/>
        </w:rPr>
      </w:pPr>
      <w:r>
        <w:rPr>
          <w:rStyle w:val="EndnoteReference"/>
        </w:rPr>
        <w:endnoteRef/>
      </w:r>
      <w:r>
        <w:t xml:space="preserve"> </w:t>
      </w:r>
      <w:r>
        <w:rPr>
          <w:lang w:val="en-CA"/>
        </w:rPr>
        <w:t>Scout focus group April 2016. Interviews with programme personnel.</w:t>
      </w:r>
    </w:p>
  </w:endnote>
  <w:endnote w:id="12">
    <w:p w14:paraId="604CD5F5" w14:textId="2E92C8E3" w:rsidR="005772D9" w:rsidRPr="005772D9" w:rsidRDefault="005772D9">
      <w:pPr>
        <w:pStyle w:val="EndnoteText"/>
        <w:rPr>
          <w:lang w:val="en-CA"/>
        </w:rPr>
      </w:pPr>
      <w:r>
        <w:rPr>
          <w:rStyle w:val="EndnoteReference"/>
        </w:rPr>
        <w:endnoteRef/>
      </w:r>
      <w:r>
        <w:t xml:space="preserve"> </w:t>
      </w:r>
      <w:r>
        <w:rPr>
          <w:lang w:val="en-CA"/>
        </w:rPr>
        <w:t>Ibid</w:t>
      </w:r>
      <w:r w:rsidR="00A80CC4">
        <w:rPr>
          <w:lang w:val="en-CA"/>
        </w:rPr>
        <w:t>. Interviews with SGP personnel and Mucacasa resident, 2016.</w:t>
      </w:r>
      <w:r>
        <w:rPr>
          <w:lang w:val="en-CA"/>
        </w:rPr>
        <w:t xml:space="preserve"> </w:t>
      </w:r>
    </w:p>
  </w:endnote>
  <w:endnote w:id="13">
    <w:p w14:paraId="424DF562" w14:textId="2A8BBB97" w:rsidR="00F42BE4" w:rsidRPr="00241FC4" w:rsidRDefault="00F42BE4">
      <w:pPr>
        <w:pStyle w:val="EndnoteText"/>
        <w:rPr>
          <w:rFonts w:ascii="Times New Roman" w:hAnsi="Times New Roman" w:cs="Times New Roman"/>
          <w:lang w:val="en-CA"/>
        </w:rPr>
      </w:pPr>
      <w:r w:rsidRPr="00241FC4">
        <w:rPr>
          <w:rStyle w:val="EndnoteReference"/>
          <w:rFonts w:ascii="Times New Roman" w:hAnsi="Times New Roman" w:cs="Times New Roman"/>
        </w:rPr>
        <w:endnoteRef/>
      </w:r>
      <w:r w:rsidRPr="00241FC4">
        <w:rPr>
          <w:rFonts w:ascii="Times New Roman" w:hAnsi="Times New Roman" w:cs="Times New Roman"/>
        </w:rPr>
        <w:t xml:space="preserve"> </w:t>
      </w:r>
      <w:r w:rsidRPr="00241FC4">
        <w:rPr>
          <w:rFonts w:ascii="Times New Roman" w:hAnsi="Times New Roman" w:cs="Times New Roman"/>
          <w:lang w:val="en-CA"/>
        </w:rPr>
        <w:t>I</w:t>
      </w:r>
      <w:r w:rsidR="003000BE" w:rsidRPr="00241FC4">
        <w:rPr>
          <w:rFonts w:ascii="Times New Roman" w:hAnsi="Times New Roman" w:cs="Times New Roman"/>
          <w:lang w:val="en-CA"/>
        </w:rPr>
        <w:t>nterviews</w:t>
      </w:r>
      <w:r w:rsidRPr="00241FC4">
        <w:rPr>
          <w:rFonts w:ascii="Times New Roman" w:hAnsi="Times New Roman" w:cs="Times New Roman"/>
          <w:lang w:val="en-CA"/>
        </w:rPr>
        <w:t xml:space="preserve"> with Kruger officials </w:t>
      </w:r>
      <w:r w:rsidR="00015493" w:rsidRPr="00241FC4">
        <w:rPr>
          <w:rFonts w:ascii="Times New Roman" w:hAnsi="Times New Roman" w:cs="Times New Roman"/>
          <w:lang w:val="en-CA"/>
        </w:rPr>
        <w:t xml:space="preserve">June </w:t>
      </w:r>
      <w:r w:rsidRPr="00241FC4">
        <w:rPr>
          <w:rFonts w:ascii="Times New Roman" w:hAnsi="Times New Roman" w:cs="Times New Roman"/>
          <w:lang w:val="en-CA"/>
        </w:rPr>
        <w:t>2016</w:t>
      </w:r>
      <w:r w:rsidR="00582373" w:rsidRPr="00241FC4">
        <w:rPr>
          <w:rFonts w:ascii="Times New Roman" w:hAnsi="Times New Roman" w:cs="Times New Roman"/>
          <w:lang w:val="en-CA"/>
        </w:rPr>
        <w:t>.</w:t>
      </w:r>
    </w:p>
  </w:endnote>
  <w:endnote w:id="14">
    <w:p w14:paraId="00740D92" w14:textId="1A2E0541" w:rsidR="00006F38" w:rsidRPr="00006F38" w:rsidRDefault="00006F38">
      <w:pPr>
        <w:pStyle w:val="EndnoteText"/>
        <w:rPr>
          <w:lang w:val="en-CA"/>
        </w:rPr>
      </w:pPr>
      <w:r>
        <w:rPr>
          <w:rStyle w:val="EndnoteReference"/>
        </w:rPr>
        <w:endnoteRef/>
      </w:r>
      <w:r>
        <w:t xml:space="preserve"> </w:t>
      </w:r>
      <w:r w:rsidR="001C73BE">
        <w:rPr>
          <w:lang w:val="en-CA"/>
        </w:rPr>
        <w:t>Interviews with APU management, 2015 and 2016.</w:t>
      </w:r>
    </w:p>
  </w:endnote>
  <w:endnote w:id="15">
    <w:p w14:paraId="0B66BEE3" w14:textId="77777777" w:rsidR="00BE6322" w:rsidRDefault="007131AB" w:rsidP="001D0C3F">
      <w:pPr>
        <w:pStyle w:val="p1"/>
        <w:rPr>
          <w:rFonts w:ascii="Times New Roman" w:hAnsi="Times New Roman"/>
          <w:sz w:val="24"/>
          <w:szCs w:val="24"/>
        </w:rPr>
      </w:pPr>
      <w:r w:rsidRPr="00241FC4">
        <w:rPr>
          <w:rStyle w:val="EndnoteReference"/>
          <w:rFonts w:ascii="Times New Roman" w:hAnsi="Times New Roman"/>
          <w:sz w:val="24"/>
          <w:szCs w:val="24"/>
        </w:rPr>
        <w:endnoteRef/>
      </w:r>
      <w:r w:rsidRPr="00241FC4">
        <w:rPr>
          <w:rFonts w:ascii="Times New Roman" w:hAnsi="Times New Roman"/>
          <w:sz w:val="24"/>
          <w:szCs w:val="24"/>
        </w:rPr>
        <w:t xml:space="preserve"> </w:t>
      </w:r>
      <w:r w:rsidR="00BE6322">
        <w:rPr>
          <w:rFonts w:ascii="Times New Roman" w:hAnsi="Times New Roman"/>
          <w:sz w:val="24"/>
          <w:szCs w:val="24"/>
        </w:rPr>
        <w:t xml:space="preserve">Interviews with SGP management, 2015 and Mozambican State officials 2014 and 2016. Also </w:t>
      </w:r>
    </w:p>
    <w:p w14:paraId="7A757605" w14:textId="77777777" w:rsidR="00BE6322" w:rsidRDefault="00BE6322" w:rsidP="001D0C3F">
      <w:pPr>
        <w:pStyle w:val="p1"/>
        <w:rPr>
          <w:rFonts w:ascii="Times New Roman" w:hAnsi="Times New Roman"/>
          <w:sz w:val="24"/>
          <w:szCs w:val="24"/>
        </w:rPr>
      </w:pPr>
      <w:r>
        <w:rPr>
          <w:rFonts w:ascii="Times New Roman" w:hAnsi="Times New Roman"/>
          <w:sz w:val="24"/>
          <w:szCs w:val="24"/>
        </w:rPr>
        <w:t xml:space="preserve">see </w:t>
      </w:r>
      <w:r w:rsidR="007131AB" w:rsidRPr="00241FC4">
        <w:rPr>
          <w:rFonts w:ascii="Times New Roman" w:hAnsi="Times New Roman"/>
          <w:sz w:val="24"/>
          <w:szCs w:val="24"/>
        </w:rPr>
        <w:t xml:space="preserve">F. Massé and E. </w:t>
      </w:r>
      <w:r w:rsidR="007131AB" w:rsidRPr="00241FC4">
        <w:rPr>
          <w:rFonts w:ascii="Times New Roman" w:hAnsi="Times New Roman"/>
          <w:noProof/>
          <w:sz w:val="24"/>
          <w:szCs w:val="24"/>
        </w:rPr>
        <w:t xml:space="preserve">Lunstrum, </w:t>
      </w:r>
      <w:r w:rsidR="001D0C3F" w:rsidRPr="00241FC4">
        <w:rPr>
          <w:rFonts w:ascii="Times New Roman" w:hAnsi="Times New Roman"/>
          <w:sz w:val="24"/>
          <w:szCs w:val="24"/>
        </w:rPr>
        <w:t xml:space="preserve">Accumulation by securitization: Commercial poaching, </w:t>
      </w:r>
    </w:p>
    <w:p w14:paraId="1B44F4A0" w14:textId="77777777" w:rsidR="00BE6322" w:rsidRDefault="001D0C3F" w:rsidP="00BE6322">
      <w:pPr>
        <w:pStyle w:val="p1"/>
        <w:rPr>
          <w:rFonts w:ascii="Times New Roman" w:hAnsi="Times New Roman"/>
          <w:noProof/>
          <w:sz w:val="24"/>
          <w:szCs w:val="24"/>
        </w:rPr>
      </w:pPr>
      <w:r w:rsidRPr="00241FC4">
        <w:rPr>
          <w:rFonts w:ascii="Times New Roman" w:hAnsi="Times New Roman"/>
          <w:sz w:val="24"/>
          <w:szCs w:val="24"/>
        </w:rPr>
        <w:t>neoliberal</w:t>
      </w:r>
      <w:r w:rsidR="00BE6322">
        <w:rPr>
          <w:rFonts w:ascii="Times New Roman" w:hAnsi="Times New Roman"/>
          <w:sz w:val="24"/>
          <w:szCs w:val="24"/>
        </w:rPr>
        <w:t xml:space="preserve"> </w:t>
      </w:r>
      <w:r w:rsidRPr="001D0C3F">
        <w:rPr>
          <w:rFonts w:ascii="Times New Roman" w:hAnsi="Times New Roman"/>
          <w:sz w:val="24"/>
          <w:szCs w:val="24"/>
        </w:rPr>
        <w:t>conservation, and the creation of new wildlife frontiers</w:t>
      </w:r>
      <w:r w:rsidRPr="00241FC4">
        <w:rPr>
          <w:rFonts w:ascii="Times New Roman" w:hAnsi="Times New Roman"/>
          <w:sz w:val="24"/>
          <w:szCs w:val="24"/>
        </w:rPr>
        <w:t xml:space="preserve">, </w:t>
      </w:r>
      <w:r w:rsidRPr="00241FC4">
        <w:rPr>
          <w:rFonts w:ascii="Times New Roman" w:hAnsi="Times New Roman"/>
          <w:i/>
          <w:sz w:val="24"/>
          <w:szCs w:val="24"/>
        </w:rPr>
        <w:t xml:space="preserve">Geoforum </w:t>
      </w:r>
      <w:r w:rsidRPr="00241FC4">
        <w:rPr>
          <w:rFonts w:ascii="Times New Roman" w:hAnsi="Times New Roman"/>
          <w:noProof/>
          <w:sz w:val="24"/>
          <w:szCs w:val="24"/>
        </w:rPr>
        <w:t>69</w:t>
      </w:r>
      <w:r w:rsidR="00475BB0">
        <w:rPr>
          <w:rFonts w:ascii="Times New Roman" w:hAnsi="Times New Roman"/>
          <w:noProof/>
          <w:sz w:val="24"/>
          <w:szCs w:val="24"/>
        </w:rPr>
        <w:t xml:space="preserve"> </w:t>
      </w:r>
      <w:r w:rsidRPr="00241FC4">
        <w:rPr>
          <w:rFonts w:ascii="Times New Roman" w:hAnsi="Times New Roman"/>
          <w:noProof/>
          <w:sz w:val="24"/>
          <w:szCs w:val="24"/>
        </w:rPr>
        <w:t>(2016), 227-</w:t>
      </w:r>
    </w:p>
    <w:p w14:paraId="2ED1BA52" w14:textId="3F694EFB" w:rsidR="007131AB" w:rsidRPr="00241FC4" w:rsidRDefault="001D0C3F" w:rsidP="00BE6322">
      <w:pPr>
        <w:pStyle w:val="p1"/>
        <w:rPr>
          <w:rFonts w:ascii="Times New Roman" w:hAnsi="Times New Roman"/>
          <w:noProof/>
          <w:sz w:val="24"/>
          <w:szCs w:val="24"/>
        </w:rPr>
      </w:pPr>
      <w:r w:rsidRPr="00241FC4">
        <w:rPr>
          <w:rFonts w:ascii="Times New Roman" w:hAnsi="Times New Roman"/>
          <w:noProof/>
          <w:sz w:val="24"/>
          <w:szCs w:val="24"/>
        </w:rPr>
        <w:t>237.</w:t>
      </w:r>
    </w:p>
  </w:endnote>
  <w:endnote w:id="16">
    <w:p w14:paraId="78B8D0BF" w14:textId="77777777" w:rsidR="000313C3" w:rsidRPr="00B06F92" w:rsidRDefault="000313C3" w:rsidP="000313C3">
      <w:pPr>
        <w:pStyle w:val="EndnoteText"/>
        <w:rPr>
          <w:lang w:val="en-CA"/>
        </w:rPr>
      </w:pPr>
      <w:r>
        <w:rPr>
          <w:rStyle w:val="EndnoteReference"/>
        </w:rPr>
        <w:endnoteRef/>
      </w:r>
      <w:r>
        <w:t xml:space="preserve"> </w:t>
      </w:r>
      <w:r>
        <w:rPr>
          <w:lang w:val="en-CA"/>
        </w:rPr>
        <w:t>Interview with scout, April 2016.</w:t>
      </w:r>
    </w:p>
  </w:endnote>
  <w:endnote w:id="17">
    <w:p w14:paraId="4FC770AC" w14:textId="1F7C433A" w:rsidR="004D27DA" w:rsidRPr="004D27DA" w:rsidRDefault="004D27DA">
      <w:pPr>
        <w:pStyle w:val="EndnoteText"/>
        <w:rPr>
          <w:lang w:val="en-CA"/>
        </w:rPr>
      </w:pPr>
      <w:r>
        <w:rPr>
          <w:rStyle w:val="EndnoteReference"/>
        </w:rPr>
        <w:endnoteRef/>
      </w:r>
      <w:r>
        <w:t xml:space="preserve"> </w:t>
      </w:r>
      <w:r>
        <w:rPr>
          <w:lang w:val="en-CA"/>
        </w:rPr>
        <w:t>Interviews with rangers and environmental police 2015 and 2016. Scout focus group, April 2016.</w:t>
      </w:r>
    </w:p>
  </w:endnote>
  <w:endnote w:id="18">
    <w:p w14:paraId="3E24F064" w14:textId="30C3CD7D" w:rsidR="000313C3" w:rsidRPr="000313C3" w:rsidRDefault="000313C3">
      <w:pPr>
        <w:pStyle w:val="EndnoteText"/>
        <w:rPr>
          <w:lang w:val="en-CA"/>
        </w:rPr>
      </w:pPr>
      <w:r>
        <w:rPr>
          <w:rStyle w:val="EndnoteReference"/>
        </w:rPr>
        <w:endnoteRef/>
      </w:r>
      <w:r>
        <w:t xml:space="preserve"> </w:t>
      </w:r>
      <w:r>
        <w:rPr>
          <w:lang w:val="en-CA"/>
        </w:rPr>
        <w:t>Interviews with SGP management, local state officials, and community members 2014-2016.</w:t>
      </w:r>
    </w:p>
  </w:endnote>
  <w:endnote w:id="19">
    <w:p w14:paraId="34A3575E" w14:textId="3095481C" w:rsidR="004D27DA" w:rsidRPr="004D27DA" w:rsidRDefault="004D27DA">
      <w:pPr>
        <w:pStyle w:val="EndnoteText"/>
        <w:rPr>
          <w:lang w:val="en-CA"/>
        </w:rPr>
      </w:pPr>
      <w:r>
        <w:rPr>
          <w:rStyle w:val="EndnoteReference"/>
        </w:rPr>
        <w:endnoteRef/>
      </w:r>
      <w:r>
        <w:t xml:space="preserve"> </w:t>
      </w:r>
      <w:r>
        <w:rPr>
          <w:lang w:val="en-CA"/>
        </w:rPr>
        <w:t>Scout focus group April 2016.</w:t>
      </w:r>
    </w:p>
  </w:endnote>
  <w:endnote w:id="20">
    <w:p w14:paraId="7620DB3C" w14:textId="2C396AA3" w:rsidR="00B06F92" w:rsidRPr="00B06F92" w:rsidRDefault="00B06F92">
      <w:pPr>
        <w:pStyle w:val="EndnoteText"/>
        <w:rPr>
          <w:lang w:val="en-CA"/>
        </w:rPr>
      </w:pPr>
      <w:r>
        <w:rPr>
          <w:rStyle w:val="EndnoteReference"/>
        </w:rPr>
        <w:endnoteRef/>
      </w:r>
      <w:r>
        <w:t xml:space="preserve"> </w:t>
      </w:r>
      <w:r>
        <w:rPr>
          <w:lang w:val="en-CA"/>
        </w:rPr>
        <w:t>Scout focus group April 2016.</w:t>
      </w:r>
    </w:p>
  </w:endnote>
  <w:endnote w:id="21">
    <w:p w14:paraId="456468B2" w14:textId="7A73C215" w:rsidR="00071D19" w:rsidRPr="00071D19" w:rsidRDefault="00071D19">
      <w:pPr>
        <w:pStyle w:val="EndnoteText"/>
        <w:rPr>
          <w:lang w:val="en-CA"/>
        </w:rPr>
      </w:pPr>
      <w:r>
        <w:rPr>
          <w:rStyle w:val="EndnoteReference"/>
        </w:rPr>
        <w:endnoteRef/>
      </w:r>
      <w:r>
        <w:t xml:space="preserve"> </w:t>
      </w:r>
      <w:r>
        <w:rPr>
          <w:lang w:val="en-CA"/>
        </w:rPr>
        <w:t>Interview with APU manager April 2016.</w:t>
      </w:r>
    </w:p>
  </w:endnote>
  <w:endnote w:id="22">
    <w:p w14:paraId="5399B095" w14:textId="6DB1DD80" w:rsidR="004D27DA" w:rsidRPr="004D27DA" w:rsidRDefault="004D27DA">
      <w:pPr>
        <w:pStyle w:val="EndnoteText"/>
        <w:rPr>
          <w:lang w:val="en-CA"/>
        </w:rPr>
      </w:pPr>
      <w:r>
        <w:rPr>
          <w:rStyle w:val="EndnoteReference"/>
        </w:rPr>
        <w:endnoteRef/>
      </w:r>
      <w:r>
        <w:t xml:space="preserve"> </w:t>
      </w:r>
      <w:r w:rsidR="009C701E">
        <w:rPr>
          <w:lang w:val="en-CA"/>
        </w:rPr>
        <w:t>Scouts focus group April 2016.</w:t>
      </w:r>
    </w:p>
  </w:endnote>
  <w:endnote w:id="23">
    <w:p w14:paraId="534542B7" w14:textId="279F546D" w:rsidR="00B06F92" w:rsidRPr="00B06F92" w:rsidRDefault="00B06F92">
      <w:pPr>
        <w:pStyle w:val="EndnoteText"/>
        <w:rPr>
          <w:lang w:val="en-CA"/>
        </w:rPr>
      </w:pPr>
      <w:r>
        <w:rPr>
          <w:rStyle w:val="EndnoteReference"/>
        </w:rPr>
        <w:endnoteRef/>
      </w:r>
      <w:r>
        <w:t xml:space="preserve"> </w:t>
      </w:r>
      <w:r>
        <w:rPr>
          <w:lang w:val="en-CA"/>
        </w:rPr>
        <w:t>Interview with scout, April 2016.</w:t>
      </w:r>
      <w:r w:rsidR="009C701E">
        <w:rPr>
          <w:lang w:val="en-CA"/>
        </w:rPr>
        <w:t xml:space="preserve"> Scout focus group April 2016.</w:t>
      </w:r>
    </w:p>
  </w:endnote>
  <w:endnote w:id="24">
    <w:p w14:paraId="0DE529B8" w14:textId="77777777" w:rsidR="00F42BE4" w:rsidRPr="00241FC4" w:rsidRDefault="00F42BE4" w:rsidP="00753869">
      <w:pPr>
        <w:widowControl w:val="0"/>
        <w:ind w:left="720" w:right="-720" w:hanging="720"/>
        <w:rPr>
          <w:rFonts w:ascii="Times New Roman" w:hAnsi="Times New Roman" w:cs="Times New Roman"/>
          <w:sz w:val="24"/>
          <w:szCs w:val="24"/>
        </w:rPr>
      </w:pPr>
      <w:r w:rsidRPr="00241FC4">
        <w:rPr>
          <w:rStyle w:val="EndnoteReference"/>
          <w:rFonts w:ascii="Times New Roman" w:hAnsi="Times New Roman" w:cs="Times New Roman"/>
          <w:sz w:val="24"/>
          <w:szCs w:val="24"/>
        </w:rPr>
        <w:endnoteRef/>
      </w:r>
      <w:r w:rsidRPr="00241FC4">
        <w:rPr>
          <w:rFonts w:ascii="Times New Roman" w:hAnsi="Times New Roman" w:cs="Times New Roman"/>
          <w:sz w:val="24"/>
          <w:szCs w:val="24"/>
        </w:rPr>
        <w:t xml:space="preserve"> Biggs et al. Developing a theory of change for a community</w:t>
      </w:r>
      <w:r w:rsidRPr="00241FC4">
        <w:rPr>
          <w:sz w:val="24"/>
          <w:szCs w:val="24"/>
        </w:rPr>
        <w:t>‐</w:t>
      </w:r>
      <w:r w:rsidRPr="00241FC4">
        <w:rPr>
          <w:rFonts w:ascii="Times New Roman" w:hAnsi="Times New Roman" w:cs="Times New Roman"/>
          <w:sz w:val="24"/>
          <w:szCs w:val="24"/>
        </w:rPr>
        <w:t xml:space="preserve">based response to illegal wildlife trade, 6. </w:t>
      </w:r>
    </w:p>
    <w:p w14:paraId="30F9DA77" w14:textId="43E959A5" w:rsidR="00F42BE4" w:rsidRPr="00015493" w:rsidRDefault="00F42BE4" w:rsidP="00015493">
      <w:pPr>
        <w:widowControl w:val="0"/>
        <w:ind w:right="-720"/>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1C59B" w14:textId="77777777" w:rsidR="00F42BE4" w:rsidRDefault="00F42BE4">
    <w:pPr>
      <w:jc w:val="center"/>
      <w:rPr>
        <w:sz w:val="28"/>
        <w:szCs w:val="24"/>
      </w:rPr>
    </w:pPr>
    <w:r>
      <w:rPr>
        <w:sz w:val="28"/>
        <w:szCs w:val="24"/>
      </w:rPr>
      <w:fldChar w:fldCharType="begin"/>
    </w:r>
    <w:r>
      <w:rPr>
        <w:sz w:val="28"/>
        <w:szCs w:val="24"/>
      </w:rPr>
      <w:instrText>PAGE</w:instrText>
    </w:r>
    <w:r>
      <w:rPr>
        <w:sz w:val="28"/>
        <w:szCs w:val="24"/>
      </w:rPr>
      <w:fldChar w:fldCharType="separate"/>
    </w:r>
    <w:r w:rsidR="00D8677A">
      <w:rPr>
        <w:noProof/>
        <w:sz w:val="28"/>
        <w:szCs w:val="24"/>
      </w:rPr>
      <w:t>1</w:t>
    </w:r>
    <w:r>
      <w:rPr>
        <w:sz w:val="28"/>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8D5CF" w14:textId="77777777" w:rsidR="001919BB" w:rsidRDefault="001919BB" w:rsidP="0026278B">
      <w:r>
        <w:separator/>
      </w:r>
    </w:p>
  </w:footnote>
  <w:footnote w:type="continuationSeparator" w:id="0">
    <w:p w14:paraId="308D733F" w14:textId="77777777" w:rsidR="001919BB" w:rsidRDefault="001919BB" w:rsidP="002627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AE5F7" w14:textId="353B6944" w:rsidR="00F42BE4" w:rsidRDefault="00F42BE4">
    <w:pPr>
      <w:jc w:val="right"/>
      <w:rPr>
        <w:sz w:val="2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6278B"/>
    <w:rsid w:val="00002D71"/>
    <w:rsid w:val="0000658C"/>
    <w:rsid w:val="00006F2A"/>
    <w:rsid w:val="00006F38"/>
    <w:rsid w:val="00011C4A"/>
    <w:rsid w:val="00012AAA"/>
    <w:rsid w:val="00015493"/>
    <w:rsid w:val="00015C05"/>
    <w:rsid w:val="0001608A"/>
    <w:rsid w:val="000161F3"/>
    <w:rsid w:val="00017FE5"/>
    <w:rsid w:val="00020F67"/>
    <w:rsid w:val="00021311"/>
    <w:rsid w:val="00022B64"/>
    <w:rsid w:val="00025549"/>
    <w:rsid w:val="00025814"/>
    <w:rsid w:val="00027C0C"/>
    <w:rsid w:val="000313C3"/>
    <w:rsid w:val="000315BD"/>
    <w:rsid w:val="0003162E"/>
    <w:rsid w:val="000339D5"/>
    <w:rsid w:val="00037CDF"/>
    <w:rsid w:val="00042969"/>
    <w:rsid w:val="000475F1"/>
    <w:rsid w:val="00052D4B"/>
    <w:rsid w:val="00065E21"/>
    <w:rsid w:val="00071945"/>
    <w:rsid w:val="00071D19"/>
    <w:rsid w:val="00073C12"/>
    <w:rsid w:val="0007611E"/>
    <w:rsid w:val="0008267E"/>
    <w:rsid w:val="000832FE"/>
    <w:rsid w:val="00083FD9"/>
    <w:rsid w:val="0009080F"/>
    <w:rsid w:val="0009193D"/>
    <w:rsid w:val="00092A95"/>
    <w:rsid w:val="00094394"/>
    <w:rsid w:val="000B1F23"/>
    <w:rsid w:val="000C096C"/>
    <w:rsid w:val="000C159C"/>
    <w:rsid w:val="000C209B"/>
    <w:rsid w:val="000C2816"/>
    <w:rsid w:val="000C4525"/>
    <w:rsid w:val="000C578D"/>
    <w:rsid w:val="000C57FA"/>
    <w:rsid w:val="000C61C1"/>
    <w:rsid w:val="000D3CA2"/>
    <w:rsid w:val="000D4031"/>
    <w:rsid w:val="000D4DB6"/>
    <w:rsid w:val="000E1ACD"/>
    <w:rsid w:val="000E1B91"/>
    <w:rsid w:val="000E2CDA"/>
    <w:rsid w:val="000E439D"/>
    <w:rsid w:val="000E524E"/>
    <w:rsid w:val="000E7509"/>
    <w:rsid w:val="000F4642"/>
    <w:rsid w:val="000F4CE9"/>
    <w:rsid w:val="000F533B"/>
    <w:rsid w:val="000F5ABB"/>
    <w:rsid w:val="00104799"/>
    <w:rsid w:val="00107543"/>
    <w:rsid w:val="00113AFE"/>
    <w:rsid w:val="00115CC7"/>
    <w:rsid w:val="00115D0A"/>
    <w:rsid w:val="00116415"/>
    <w:rsid w:val="0012183B"/>
    <w:rsid w:val="00127814"/>
    <w:rsid w:val="00133B7B"/>
    <w:rsid w:val="00135D3D"/>
    <w:rsid w:val="00136C1C"/>
    <w:rsid w:val="001420AE"/>
    <w:rsid w:val="00142AD8"/>
    <w:rsid w:val="00145194"/>
    <w:rsid w:val="00150FD6"/>
    <w:rsid w:val="00154A4D"/>
    <w:rsid w:val="00156E18"/>
    <w:rsid w:val="00162EF2"/>
    <w:rsid w:val="00173880"/>
    <w:rsid w:val="001855EA"/>
    <w:rsid w:val="001905AA"/>
    <w:rsid w:val="001919BB"/>
    <w:rsid w:val="00191EA0"/>
    <w:rsid w:val="00193504"/>
    <w:rsid w:val="0019755E"/>
    <w:rsid w:val="001A0374"/>
    <w:rsid w:val="001A2865"/>
    <w:rsid w:val="001A51A9"/>
    <w:rsid w:val="001A79D4"/>
    <w:rsid w:val="001A7BBE"/>
    <w:rsid w:val="001C0269"/>
    <w:rsid w:val="001C73BE"/>
    <w:rsid w:val="001D02FD"/>
    <w:rsid w:val="001D0C3F"/>
    <w:rsid w:val="001D15A4"/>
    <w:rsid w:val="001D3482"/>
    <w:rsid w:val="001D36F3"/>
    <w:rsid w:val="001D3944"/>
    <w:rsid w:val="001D4FA1"/>
    <w:rsid w:val="001E083D"/>
    <w:rsid w:val="001E19BE"/>
    <w:rsid w:val="001E2DE1"/>
    <w:rsid w:val="001E4D97"/>
    <w:rsid w:val="001F011B"/>
    <w:rsid w:val="001F56F8"/>
    <w:rsid w:val="001F5B92"/>
    <w:rsid w:val="001F5F3F"/>
    <w:rsid w:val="001F7837"/>
    <w:rsid w:val="002045EC"/>
    <w:rsid w:val="00205F15"/>
    <w:rsid w:val="002101B5"/>
    <w:rsid w:val="002153B1"/>
    <w:rsid w:val="002163B8"/>
    <w:rsid w:val="002177D8"/>
    <w:rsid w:val="00220D93"/>
    <w:rsid w:val="00221262"/>
    <w:rsid w:val="002252DA"/>
    <w:rsid w:val="00226F93"/>
    <w:rsid w:val="00230844"/>
    <w:rsid w:val="0023316F"/>
    <w:rsid w:val="00233494"/>
    <w:rsid w:val="00234190"/>
    <w:rsid w:val="00234D3E"/>
    <w:rsid w:val="002366BC"/>
    <w:rsid w:val="00236FB5"/>
    <w:rsid w:val="00237949"/>
    <w:rsid w:val="00241FC4"/>
    <w:rsid w:val="002452DB"/>
    <w:rsid w:val="00251C45"/>
    <w:rsid w:val="00255B96"/>
    <w:rsid w:val="00256B88"/>
    <w:rsid w:val="002575DE"/>
    <w:rsid w:val="002619C8"/>
    <w:rsid w:val="0026278B"/>
    <w:rsid w:val="0027022F"/>
    <w:rsid w:val="00272606"/>
    <w:rsid w:val="00272E71"/>
    <w:rsid w:val="002906AF"/>
    <w:rsid w:val="002933C4"/>
    <w:rsid w:val="00296790"/>
    <w:rsid w:val="00297753"/>
    <w:rsid w:val="002B225A"/>
    <w:rsid w:val="002B517C"/>
    <w:rsid w:val="002B6D75"/>
    <w:rsid w:val="002C1D6B"/>
    <w:rsid w:val="002C5112"/>
    <w:rsid w:val="002C5E04"/>
    <w:rsid w:val="002D12A7"/>
    <w:rsid w:val="002E2C60"/>
    <w:rsid w:val="002E2D43"/>
    <w:rsid w:val="002E3B97"/>
    <w:rsid w:val="002E6BAD"/>
    <w:rsid w:val="002E6E6D"/>
    <w:rsid w:val="002F2E70"/>
    <w:rsid w:val="002F338F"/>
    <w:rsid w:val="002F3D20"/>
    <w:rsid w:val="002F6DAA"/>
    <w:rsid w:val="003000BE"/>
    <w:rsid w:val="0030056D"/>
    <w:rsid w:val="003112B5"/>
    <w:rsid w:val="00317B87"/>
    <w:rsid w:val="00324B1E"/>
    <w:rsid w:val="00324F52"/>
    <w:rsid w:val="0032610E"/>
    <w:rsid w:val="003261C1"/>
    <w:rsid w:val="00330562"/>
    <w:rsid w:val="00331AA5"/>
    <w:rsid w:val="00332AB2"/>
    <w:rsid w:val="00333D19"/>
    <w:rsid w:val="00341A69"/>
    <w:rsid w:val="003422CD"/>
    <w:rsid w:val="003447F4"/>
    <w:rsid w:val="003462FC"/>
    <w:rsid w:val="003501EC"/>
    <w:rsid w:val="0035081B"/>
    <w:rsid w:val="00353B85"/>
    <w:rsid w:val="00354D35"/>
    <w:rsid w:val="00355275"/>
    <w:rsid w:val="00363554"/>
    <w:rsid w:val="00365034"/>
    <w:rsid w:val="0037034E"/>
    <w:rsid w:val="0037395D"/>
    <w:rsid w:val="00374143"/>
    <w:rsid w:val="00374710"/>
    <w:rsid w:val="00381E92"/>
    <w:rsid w:val="0038310D"/>
    <w:rsid w:val="00390649"/>
    <w:rsid w:val="00391E01"/>
    <w:rsid w:val="00397DD8"/>
    <w:rsid w:val="003A25BB"/>
    <w:rsid w:val="003A6D1F"/>
    <w:rsid w:val="003A7A94"/>
    <w:rsid w:val="003B0170"/>
    <w:rsid w:val="003B0B54"/>
    <w:rsid w:val="003B3BBD"/>
    <w:rsid w:val="003B3F38"/>
    <w:rsid w:val="003B44C7"/>
    <w:rsid w:val="003C2357"/>
    <w:rsid w:val="003C42FA"/>
    <w:rsid w:val="003D3E4D"/>
    <w:rsid w:val="003D71CB"/>
    <w:rsid w:val="003E0641"/>
    <w:rsid w:val="003E0B82"/>
    <w:rsid w:val="003E50D7"/>
    <w:rsid w:val="003E5C57"/>
    <w:rsid w:val="003E746C"/>
    <w:rsid w:val="003F0638"/>
    <w:rsid w:val="003F1A7F"/>
    <w:rsid w:val="003F1ABD"/>
    <w:rsid w:val="003F2E79"/>
    <w:rsid w:val="003F5B6B"/>
    <w:rsid w:val="004007C8"/>
    <w:rsid w:val="00401893"/>
    <w:rsid w:val="004018CF"/>
    <w:rsid w:val="00401B5C"/>
    <w:rsid w:val="004044FE"/>
    <w:rsid w:val="00404BD0"/>
    <w:rsid w:val="00406BB6"/>
    <w:rsid w:val="00406F66"/>
    <w:rsid w:val="0041034A"/>
    <w:rsid w:val="00410C42"/>
    <w:rsid w:val="004224CE"/>
    <w:rsid w:val="004226C6"/>
    <w:rsid w:val="00422766"/>
    <w:rsid w:val="00426D35"/>
    <w:rsid w:val="004311D1"/>
    <w:rsid w:val="004338D9"/>
    <w:rsid w:val="00435769"/>
    <w:rsid w:val="0044032E"/>
    <w:rsid w:val="00440538"/>
    <w:rsid w:val="004418C8"/>
    <w:rsid w:val="00450869"/>
    <w:rsid w:val="00454218"/>
    <w:rsid w:val="0045666E"/>
    <w:rsid w:val="00457932"/>
    <w:rsid w:val="00461D57"/>
    <w:rsid w:val="00461E9B"/>
    <w:rsid w:val="00462F5F"/>
    <w:rsid w:val="00475BB0"/>
    <w:rsid w:val="004868B7"/>
    <w:rsid w:val="00496D56"/>
    <w:rsid w:val="004971E8"/>
    <w:rsid w:val="00497673"/>
    <w:rsid w:val="004A0076"/>
    <w:rsid w:val="004A144B"/>
    <w:rsid w:val="004B00BA"/>
    <w:rsid w:val="004B0DC1"/>
    <w:rsid w:val="004B2612"/>
    <w:rsid w:val="004B7044"/>
    <w:rsid w:val="004C5CE2"/>
    <w:rsid w:val="004D21FD"/>
    <w:rsid w:val="004D27DA"/>
    <w:rsid w:val="004D5856"/>
    <w:rsid w:val="004D5B88"/>
    <w:rsid w:val="004D6AA2"/>
    <w:rsid w:val="004D75B2"/>
    <w:rsid w:val="004E1164"/>
    <w:rsid w:val="004E1881"/>
    <w:rsid w:val="004E295B"/>
    <w:rsid w:val="004E5883"/>
    <w:rsid w:val="004E6DC3"/>
    <w:rsid w:val="004E6F8E"/>
    <w:rsid w:val="004E7907"/>
    <w:rsid w:val="004F2F2C"/>
    <w:rsid w:val="004F6AA8"/>
    <w:rsid w:val="005013CC"/>
    <w:rsid w:val="0050166B"/>
    <w:rsid w:val="005016F4"/>
    <w:rsid w:val="005058DA"/>
    <w:rsid w:val="005061B9"/>
    <w:rsid w:val="00513309"/>
    <w:rsid w:val="00514E0C"/>
    <w:rsid w:val="00516CE5"/>
    <w:rsid w:val="00526D39"/>
    <w:rsid w:val="005271F7"/>
    <w:rsid w:val="0053346F"/>
    <w:rsid w:val="00533A7A"/>
    <w:rsid w:val="00537A42"/>
    <w:rsid w:val="005436A8"/>
    <w:rsid w:val="00546EA3"/>
    <w:rsid w:val="00552497"/>
    <w:rsid w:val="00556A89"/>
    <w:rsid w:val="005637B1"/>
    <w:rsid w:val="00570091"/>
    <w:rsid w:val="00572646"/>
    <w:rsid w:val="005772D9"/>
    <w:rsid w:val="00577CF0"/>
    <w:rsid w:val="0058112F"/>
    <w:rsid w:val="00581B87"/>
    <w:rsid w:val="00582373"/>
    <w:rsid w:val="00584C7B"/>
    <w:rsid w:val="005857D5"/>
    <w:rsid w:val="0058740B"/>
    <w:rsid w:val="00590C68"/>
    <w:rsid w:val="00593367"/>
    <w:rsid w:val="00594733"/>
    <w:rsid w:val="00595977"/>
    <w:rsid w:val="005A0226"/>
    <w:rsid w:val="005A1562"/>
    <w:rsid w:val="005A4CF1"/>
    <w:rsid w:val="005C4E47"/>
    <w:rsid w:val="005C51FC"/>
    <w:rsid w:val="005C5E7D"/>
    <w:rsid w:val="005C6BEF"/>
    <w:rsid w:val="005C6ED8"/>
    <w:rsid w:val="005C77B5"/>
    <w:rsid w:val="005D1348"/>
    <w:rsid w:val="005D5705"/>
    <w:rsid w:val="005D6400"/>
    <w:rsid w:val="005E422D"/>
    <w:rsid w:val="005E62F8"/>
    <w:rsid w:val="005E6425"/>
    <w:rsid w:val="005E7315"/>
    <w:rsid w:val="00607096"/>
    <w:rsid w:val="00613232"/>
    <w:rsid w:val="0061380B"/>
    <w:rsid w:val="00613832"/>
    <w:rsid w:val="00614DFD"/>
    <w:rsid w:val="0062272D"/>
    <w:rsid w:val="006254CC"/>
    <w:rsid w:val="00625BB0"/>
    <w:rsid w:val="006261B9"/>
    <w:rsid w:val="00626C89"/>
    <w:rsid w:val="00631EFD"/>
    <w:rsid w:val="00633283"/>
    <w:rsid w:val="00634782"/>
    <w:rsid w:val="00644439"/>
    <w:rsid w:val="006468A0"/>
    <w:rsid w:val="00650CF2"/>
    <w:rsid w:val="0065183D"/>
    <w:rsid w:val="0065377F"/>
    <w:rsid w:val="00655FA3"/>
    <w:rsid w:val="0066086C"/>
    <w:rsid w:val="006662ED"/>
    <w:rsid w:val="00666FB0"/>
    <w:rsid w:val="006705F4"/>
    <w:rsid w:val="00672820"/>
    <w:rsid w:val="00672A68"/>
    <w:rsid w:val="006731F8"/>
    <w:rsid w:val="0067556E"/>
    <w:rsid w:val="00675F6F"/>
    <w:rsid w:val="0067603B"/>
    <w:rsid w:val="00683085"/>
    <w:rsid w:val="006838A1"/>
    <w:rsid w:val="006843F6"/>
    <w:rsid w:val="006848B0"/>
    <w:rsid w:val="0069118D"/>
    <w:rsid w:val="00693E9A"/>
    <w:rsid w:val="006A17D2"/>
    <w:rsid w:val="006A2115"/>
    <w:rsid w:val="006A23F8"/>
    <w:rsid w:val="006A6788"/>
    <w:rsid w:val="006A74AA"/>
    <w:rsid w:val="006B107D"/>
    <w:rsid w:val="006B1D6E"/>
    <w:rsid w:val="006B7E8E"/>
    <w:rsid w:val="006B7F6C"/>
    <w:rsid w:val="006C3282"/>
    <w:rsid w:val="006C342F"/>
    <w:rsid w:val="006C7105"/>
    <w:rsid w:val="006D1446"/>
    <w:rsid w:val="006D40A6"/>
    <w:rsid w:val="006D503C"/>
    <w:rsid w:val="006D5E8B"/>
    <w:rsid w:val="006E0788"/>
    <w:rsid w:val="006E1D9A"/>
    <w:rsid w:val="006E3D3B"/>
    <w:rsid w:val="006E4B9F"/>
    <w:rsid w:val="006E52AC"/>
    <w:rsid w:val="006F262B"/>
    <w:rsid w:val="006F3757"/>
    <w:rsid w:val="006F3DA5"/>
    <w:rsid w:val="006F4021"/>
    <w:rsid w:val="0070317C"/>
    <w:rsid w:val="00707DBC"/>
    <w:rsid w:val="007101CB"/>
    <w:rsid w:val="007131AB"/>
    <w:rsid w:val="007144B1"/>
    <w:rsid w:val="007237CE"/>
    <w:rsid w:val="00725430"/>
    <w:rsid w:val="007345C1"/>
    <w:rsid w:val="00735855"/>
    <w:rsid w:val="007360C1"/>
    <w:rsid w:val="00737DF0"/>
    <w:rsid w:val="007405CF"/>
    <w:rsid w:val="0074757B"/>
    <w:rsid w:val="00747B4E"/>
    <w:rsid w:val="007520B2"/>
    <w:rsid w:val="00752239"/>
    <w:rsid w:val="00752762"/>
    <w:rsid w:val="00753869"/>
    <w:rsid w:val="0075558B"/>
    <w:rsid w:val="00757015"/>
    <w:rsid w:val="007578AF"/>
    <w:rsid w:val="00757ABD"/>
    <w:rsid w:val="007662DF"/>
    <w:rsid w:val="00767D8C"/>
    <w:rsid w:val="007755E8"/>
    <w:rsid w:val="00777790"/>
    <w:rsid w:val="007811FA"/>
    <w:rsid w:val="00781D5A"/>
    <w:rsid w:val="0078264A"/>
    <w:rsid w:val="00784D59"/>
    <w:rsid w:val="00786567"/>
    <w:rsid w:val="00790F01"/>
    <w:rsid w:val="007A1030"/>
    <w:rsid w:val="007A32D3"/>
    <w:rsid w:val="007A38A4"/>
    <w:rsid w:val="007B552A"/>
    <w:rsid w:val="007C4929"/>
    <w:rsid w:val="007C5C47"/>
    <w:rsid w:val="007D1816"/>
    <w:rsid w:val="007D237C"/>
    <w:rsid w:val="007E7291"/>
    <w:rsid w:val="007F38C7"/>
    <w:rsid w:val="0080254D"/>
    <w:rsid w:val="00802E03"/>
    <w:rsid w:val="00803522"/>
    <w:rsid w:val="00804264"/>
    <w:rsid w:val="00821745"/>
    <w:rsid w:val="00821AEB"/>
    <w:rsid w:val="00825062"/>
    <w:rsid w:val="0082545F"/>
    <w:rsid w:val="00830B6C"/>
    <w:rsid w:val="0083271E"/>
    <w:rsid w:val="0083676D"/>
    <w:rsid w:val="00836B82"/>
    <w:rsid w:val="00841681"/>
    <w:rsid w:val="008441D3"/>
    <w:rsid w:val="00844C9A"/>
    <w:rsid w:val="008470F5"/>
    <w:rsid w:val="008517D4"/>
    <w:rsid w:val="00852A42"/>
    <w:rsid w:val="00852CB5"/>
    <w:rsid w:val="00855EFE"/>
    <w:rsid w:val="00857F80"/>
    <w:rsid w:val="00862250"/>
    <w:rsid w:val="00862DAC"/>
    <w:rsid w:val="00863275"/>
    <w:rsid w:val="00865D77"/>
    <w:rsid w:val="008673C8"/>
    <w:rsid w:val="00870AC1"/>
    <w:rsid w:val="0087362D"/>
    <w:rsid w:val="00881A12"/>
    <w:rsid w:val="00882E14"/>
    <w:rsid w:val="00883B95"/>
    <w:rsid w:val="00887581"/>
    <w:rsid w:val="00893025"/>
    <w:rsid w:val="0089391E"/>
    <w:rsid w:val="008A11D8"/>
    <w:rsid w:val="008A1B04"/>
    <w:rsid w:val="008B1A80"/>
    <w:rsid w:val="008B1B8B"/>
    <w:rsid w:val="008B5C89"/>
    <w:rsid w:val="008B6C94"/>
    <w:rsid w:val="008B6CD3"/>
    <w:rsid w:val="008C0EF9"/>
    <w:rsid w:val="008C25DB"/>
    <w:rsid w:val="008C6B1E"/>
    <w:rsid w:val="008D3987"/>
    <w:rsid w:val="008D3DEA"/>
    <w:rsid w:val="008D4A32"/>
    <w:rsid w:val="008E5976"/>
    <w:rsid w:val="008F65E3"/>
    <w:rsid w:val="008F7CA9"/>
    <w:rsid w:val="00900A6F"/>
    <w:rsid w:val="00901385"/>
    <w:rsid w:val="0090424A"/>
    <w:rsid w:val="009061A1"/>
    <w:rsid w:val="00907C49"/>
    <w:rsid w:val="00907F7A"/>
    <w:rsid w:val="0091175D"/>
    <w:rsid w:val="00920646"/>
    <w:rsid w:val="009223CA"/>
    <w:rsid w:val="00930EFF"/>
    <w:rsid w:val="009322BA"/>
    <w:rsid w:val="009322F7"/>
    <w:rsid w:val="00934829"/>
    <w:rsid w:val="0093514C"/>
    <w:rsid w:val="00937CB1"/>
    <w:rsid w:val="009463DC"/>
    <w:rsid w:val="00946844"/>
    <w:rsid w:val="009508E4"/>
    <w:rsid w:val="00955D2F"/>
    <w:rsid w:val="00956530"/>
    <w:rsid w:val="00963A61"/>
    <w:rsid w:val="00967920"/>
    <w:rsid w:val="00974667"/>
    <w:rsid w:val="00974A7A"/>
    <w:rsid w:val="00974D0A"/>
    <w:rsid w:val="0097747D"/>
    <w:rsid w:val="00982FAE"/>
    <w:rsid w:val="009838C2"/>
    <w:rsid w:val="00985AA0"/>
    <w:rsid w:val="009957EA"/>
    <w:rsid w:val="009961AC"/>
    <w:rsid w:val="0099674F"/>
    <w:rsid w:val="009A097B"/>
    <w:rsid w:val="009A0BC2"/>
    <w:rsid w:val="009A0E7C"/>
    <w:rsid w:val="009A1AC7"/>
    <w:rsid w:val="009A3509"/>
    <w:rsid w:val="009A351B"/>
    <w:rsid w:val="009A6A17"/>
    <w:rsid w:val="009A78F5"/>
    <w:rsid w:val="009B2141"/>
    <w:rsid w:val="009B2CAD"/>
    <w:rsid w:val="009B33BD"/>
    <w:rsid w:val="009B365F"/>
    <w:rsid w:val="009B6E97"/>
    <w:rsid w:val="009C0A09"/>
    <w:rsid w:val="009C4111"/>
    <w:rsid w:val="009C5350"/>
    <w:rsid w:val="009C701E"/>
    <w:rsid w:val="009C75E6"/>
    <w:rsid w:val="009C7D35"/>
    <w:rsid w:val="009D1975"/>
    <w:rsid w:val="009D2809"/>
    <w:rsid w:val="009D4D59"/>
    <w:rsid w:val="009E3925"/>
    <w:rsid w:val="009E72E2"/>
    <w:rsid w:val="009F081A"/>
    <w:rsid w:val="009F2685"/>
    <w:rsid w:val="009F4801"/>
    <w:rsid w:val="009F4F7E"/>
    <w:rsid w:val="00A077C1"/>
    <w:rsid w:val="00A10CAD"/>
    <w:rsid w:val="00A219CB"/>
    <w:rsid w:val="00A25A0B"/>
    <w:rsid w:val="00A30483"/>
    <w:rsid w:val="00A30A96"/>
    <w:rsid w:val="00A42F85"/>
    <w:rsid w:val="00A43751"/>
    <w:rsid w:val="00A4464C"/>
    <w:rsid w:val="00A4596C"/>
    <w:rsid w:val="00A63389"/>
    <w:rsid w:val="00A6419A"/>
    <w:rsid w:val="00A654B1"/>
    <w:rsid w:val="00A65EF7"/>
    <w:rsid w:val="00A77652"/>
    <w:rsid w:val="00A80CC4"/>
    <w:rsid w:val="00A831CE"/>
    <w:rsid w:val="00A92B86"/>
    <w:rsid w:val="00A93583"/>
    <w:rsid w:val="00A93DA5"/>
    <w:rsid w:val="00A93EAE"/>
    <w:rsid w:val="00AA438E"/>
    <w:rsid w:val="00AA4F98"/>
    <w:rsid w:val="00AA531B"/>
    <w:rsid w:val="00AA5A52"/>
    <w:rsid w:val="00AB1EE2"/>
    <w:rsid w:val="00AB26A4"/>
    <w:rsid w:val="00AC04AF"/>
    <w:rsid w:val="00AC0929"/>
    <w:rsid w:val="00AC1C95"/>
    <w:rsid w:val="00AC4A03"/>
    <w:rsid w:val="00AC4EC1"/>
    <w:rsid w:val="00AC58D8"/>
    <w:rsid w:val="00AD24E1"/>
    <w:rsid w:val="00AD260C"/>
    <w:rsid w:val="00AD4C8C"/>
    <w:rsid w:val="00AD6483"/>
    <w:rsid w:val="00AD6D65"/>
    <w:rsid w:val="00AE03F4"/>
    <w:rsid w:val="00AE0C05"/>
    <w:rsid w:val="00AE3251"/>
    <w:rsid w:val="00AE5FDE"/>
    <w:rsid w:val="00AF0437"/>
    <w:rsid w:val="00AF0638"/>
    <w:rsid w:val="00AF17CB"/>
    <w:rsid w:val="00AF64E4"/>
    <w:rsid w:val="00AF7214"/>
    <w:rsid w:val="00B023BB"/>
    <w:rsid w:val="00B026D9"/>
    <w:rsid w:val="00B06208"/>
    <w:rsid w:val="00B06F92"/>
    <w:rsid w:val="00B10A63"/>
    <w:rsid w:val="00B14785"/>
    <w:rsid w:val="00B14E5B"/>
    <w:rsid w:val="00B16093"/>
    <w:rsid w:val="00B161C0"/>
    <w:rsid w:val="00B17953"/>
    <w:rsid w:val="00B27791"/>
    <w:rsid w:val="00B354F3"/>
    <w:rsid w:val="00B36AB9"/>
    <w:rsid w:val="00B36DC9"/>
    <w:rsid w:val="00B4372F"/>
    <w:rsid w:val="00B46107"/>
    <w:rsid w:val="00B47247"/>
    <w:rsid w:val="00B5479C"/>
    <w:rsid w:val="00B6054B"/>
    <w:rsid w:val="00B64C39"/>
    <w:rsid w:val="00B6596D"/>
    <w:rsid w:val="00B70D1B"/>
    <w:rsid w:val="00B70F6A"/>
    <w:rsid w:val="00B71CA3"/>
    <w:rsid w:val="00B72609"/>
    <w:rsid w:val="00B74C59"/>
    <w:rsid w:val="00B751BE"/>
    <w:rsid w:val="00B753B7"/>
    <w:rsid w:val="00B76667"/>
    <w:rsid w:val="00B8048E"/>
    <w:rsid w:val="00B81961"/>
    <w:rsid w:val="00B96325"/>
    <w:rsid w:val="00B96A11"/>
    <w:rsid w:val="00BA59E4"/>
    <w:rsid w:val="00BA5AE2"/>
    <w:rsid w:val="00BA7817"/>
    <w:rsid w:val="00BB0A99"/>
    <w:rsid w:val="00BB0D65"/>
    <w:rsid w:val="00BB33A5"/>
    <w:rsid w:val="00BC1256"/>
    <w:rsid w:val="00BC1917"/>
    <w:rsid w:val="00BC471F"/>
    <w:rsid w:val="00BC66A8"/>
    <w:rsid w:val="00BC77F5"/>
    <w:rsid w:val="00BC7C36"/>
    <w:rsid w:val="00BD6F11"/>
    <w:rsid w:val="00BE1F79"/>
    <w:rsid w:val="00BE6322"/>
    <w:rsid w:val="00BF0DA1"/>
    <w:rsid w:val="00BF5144"/>
    <w:rsid w:val="00BF7F4E"/>
    <w:rsid w:val="00C02D2C"/>
    <w:rsid w:val="00C0337B"/>
    <w:rsid w:val="00C07ABB"/>
    <w:rsid w:val="00C16298"/>
    <w:rsid w:val="00C17C22"/>
    <w:rsid w:val="00C208DA"/>
    <w:rsid w:val="00C21ACB"/>
    <w:rsid w:val="00C23A45"/>
    <w:rsid w:val="00C25A93"/>
    <w:rsid w:val="00C26CB0"/>
    <w:rsid w:val="00C35464"/>
    <w:rsid w:val="00C366E6"/>
    <w:rsid w:val="00C37E97"/>
    <w:rsid w:val="00C37ED6"/>
    <w:rsid w:val="00C43557"/>
    <w:rsid w:val="00C45122"/>
    <w:rsid w:val="00C458AE"/>
    <w:rsid w:val="00C52287"/>
    <w:rsid w:val="00C562AF"/>
    <w:rsid w:val="00C60FA5"/>
    <w:rsid w:val="00C71F49"/>
    <w:rsid w:val="00C72950"/>
    <w:rsid w:val="00C76C41"/>
    <w:rsid w:val="00C84FDF"/>
    <w:rsid w:val="00C87170"/>
    <w:rsid w:val="00C933F1"/>
    <w:rsid w:val="00C949A9"/>
    <w:rsid w:val="00C95516"/>
    <w:rsid w:val="00CA414A"/>
    <w:rsid w:val="00CB4321"/>
    <w:rsid w:val="00CB6181"/>
    <w:rsid w:val="00CC0162"/>
    <w:rsid w:val="00CC1B8D"/>
    <w:rsid w:val="00CC350D"/>
    <w:rsid w:val="00CC3D0F"/>
    <w:rsid w:val="00CC4E36"/>
    <w:rsid w:val="00CC5BB0"/>
    <w:rsid w:val="00CC66AC"/>
    <w:rsid w:val="00CC7191"/>
    <w:rsid w:val="00CC7229"/>
    <w:rsid w:val="00CC7939"/>
    <w:rsid w:val="00CD006F"/>
    <w:rsid w:val="00CD1C7E"/>
    <w:rsid w:val="00CD5011"/>
    <w:rsid w:val="00CD516C"/>
    <w:rsid w:val="00CD63C0"/>
    <w:rsid w:val="00CE09B8"/>
    <w:rsid w:val="00CE39E5"/>
    <w:rsid w:val="00CE5194"/>
    <w:rsid w:val="00CF20D3"/>
    <w:rsid w:val="00CF409F"/>
    <w:rsid w:val="00CF6C91"/>
    <w:rsid w:val="00CF7497"/>
    <w:rsid w:val="00D00984"/>
    <w:rsid w:val="00D013A9"/>
    <w:rsid w:val="00D02049"/>
    <w:rsid w:val="00D0584A"/>
    <w:rsid w:val="00D1272D"/>
    <w:rsid w:val="00D13CA1"/>
    <w:rsid w:val="00D14392"/>
    <w:rsid w:val="00D21EE8"/>
    <w:rsid w:val="00D2436C"/>
    <w:rsid w:val="00D30B97"/>
    <w:rsid w:val="00D363F9"/>
    <w:rsid w:val="00D37FD1"/>
    <w:rsid w:val="00D41F31"/>
    <w:rsid w:val="00D42487"/>
    <w:rsid w:val="00D44310"/>
    <w:rsid w:val="00D44551"/>
    <w:rsid w:val="00D62113"/>
    <w:rsid w:val="00D635AE"/>
    <w:rsid w:val="00D640ED"/>
    <w:rsid w:val="00D64A77"/>
    <w:rsid w:val="00D6653A"/>
    <w:rsid w:val="00D66CE8"/>
    <w:rsid w:val="00D72465"/>
    <w:rsid w:val="00D733DF"/>
    <w:rsid w:val="00D7588D"/>
    <w:rsid w:val="00D75A3A"/>
    <w:rsid w:val="00D763A2"/>
    <w:rsid w:val="00D7640C"/>
    <w:rsid w:val="00D864FF"/>
    <w:rsid w:val="00D8677A"/>
    <w:rsid w:val="00D91890"/>
    <w:rsid w:val="00DA15C5"/>
    <w:rsid w:val="00DA1E28"/>
    <w:rsid w:val="00DA3DAC"/>
    <w:rsid w:val="00DB08E8"/>
    <w:rsid w:val="00DB2E46"/>
    <w:rsid w:val="00DB4CF6"/>
    <w:rsid w:val="00DB71DB"/>
    <w:rsid w:val="00DC10BD"/>
    <w:rsid w:val="00DC5670"/>
    <w:rsid w:val="00DD0DF9"/>
    <w:rsid w:val="00DD5218"/>
    <w:rsid w:val="00DE1D82"/>
    <w:rsid w:val="00DE6AB1"/>
    <w:rsid w:val="00DE72BA"/>
    <w:rsid w:val="00DE767D"/>
    <w:rsid w:val="00DF1331"/>
    <w:rsid w:val="00DF32D7"/>
    <w:rsid w:val="00DF6AEE"/>
    <w:rsid w:val="00E042A7"/>
    <w:rsid w:val="00E04CE8"/>
    <w:rsid w:val="00E07557"/>
    <w:rsid w:val="00E0782C"/>
    <w:rsid w:val="00E16075"/>
    <w:rsid w:val="00E23AD5"/>
    <w:rsid w:val="00E23BCD"/>
    <w:rsid w:val="00E24F93"/>
    <w:rsid w:val="00E2745D"/>
    <w:rsid w:val="00E30C4D"/>
    <w:rsid w:val="00E34979"/>
    <w:rsid w:val="00E34E44"/>
    <w:rsid w:val="00E34F4E"/>
    <w:rsid w:val="00E45673"/>
    <w:rsid w:val="00E45D41"/>
    <w:rsid w:val="00E473CB"/>
    <w:rsid w:val="00E47C03"/>
    <w:rsid w:val="00E47D0D"/>
    <w:rsid w:val="00E50087"/>
    <w:rsid w:val="00E501A8"/>
    <w:rsid w:val="00E53248"/>
    <w:rsid w:val="00E54088"/>
    <w:rsid w:val="00E54A25"/>
    <w:rsid w:val="00E6437E"/>
    <w:rsid w:val="00E64D26"/>
    <w:rsid w:val="00E66E5F"/>
    <w:rsid w:val="00E679FC"/>
    <w:rsid w:val="00E72E23"/>
    <w:rsid w:val="00E73FE5"/>
    <w:rsid w:val="00E75FD9"/>
    <w:rsid w:val="00E847A7"/>
    <w:rsid w:val="00E9087E"/>
    <w:rsid w:val="00E90E16"/>
    <w:rsid w:val="00E94AF3"/>
    <w:rsid w:val="00E97B15"/>
    <w:rsid w:val="00EA6C72"/>
    <w:rsid w:val="00EB101E"/>
    <w:rsid w:val="00EB189A"/>
    <w:rsid w:val="00EB57BF"/>
    <w:rsid w:val="00EC75B2"/>
    <w:rsid w:val="00ED3DB8"/>
    <w:rsid w:val="00ED46B2"/>
    <w:rsid w:val="00ED4727"/>
    <w:rsid w:val="00EE0079"/>
    <w:rsid w:val="00EE3924"/>
    <w:rsid w:val="00EE47D6"/>
    <w:rsid w:val="00EE5F2E"/>
    <w:rsid w:val="00EE6253"/>
    <w:rsid w:val="00EF4518"/>
    <w:rsid w:val="00EF4EA2"/>
    <w:rsid w:val="00EF5189"/>
    <w:rsid w:val="00EF59F2"/>
    <w:rsid w:val="00EF5A30"/>
    <w:rsid w:val="00F00516"/>
    <w:rsid w:val="00F0726B"/>
    <w:rsid w:val="00F11C02"/>
    <w:rsid w:val="00F1496D"/>
    <w:rsid w:val="00F16B5E"/>
    <w:rsid w:val="00F217F4"/>
    <w:rsid w:val="00F22495"/>
    <w:rsid w:val="00F25475"/>
    <w:rsid w:val="00F25816"/>
    <w:rsid w:val="00F2612A"/>
    <w:rsid w:val="00F265C6"/>
    <w:rsid w:val="00F31786"/>
    <w:rsid w:val="00F32510"/>
    <w:rsid w:val="00F35DB5"/>
    <w:rsid w:val="00F42BE4"/>
    <w:rsid w:val="00F42C23"/>
    <w:rsid w:val="00F44051"/>
    <w:rsid w:val="00F468C3"/>
    <w:rsid w:val="00F46B69"/>
    <w:rsid w:val="00F5414A"/>
    <w:rsid w:val="00F55920"/>
    <w:rsid w:val="00F5756F"/>
    <w:rsid w:val="00F61481"/>
    <w:rsid w:val="00F67E15"/>
    <w:rsid w:val="00F70F29"/>
    <w:rsid w:val="00F718DF"/>
    <w:rsid w:val="00F75813"/>
    <w:rsid w:val="00F80EFA"/>
    <w:rsid w:val="00F852D1"/>
    <w:rsid w:val="00F855F3"/>
    <w:rsid w:val="00F86E97"/>
    <w:rsid w:val="00F95BE0"/>
    <w:rsid w:val="00FA016E"/>
    <w:rsid w:val="00FA058F"/>
    <w:rsid w:val="00FA072B"/>
    <w:rsid w:val="00FA45CE"/>
    <w:rsid w:val="00FA7C85"/>
    <w:rsid w:val="00FB11C9"/>
    <w:rsid w:val="00FB1A9F"/>
    <w:rsid w:val="00FB32B3"/>
    <w:rsid w:val="00FB5F01"/>
    <w:rsid w:val="00FE2318"/>
    <w:rsid w:val="00FE5329"/>
    <w:rsid w:val="00FE62FA"/>
    <w:rsid w:val="00FE6CA3"/>
    <w:rsid w:val="00FE6F46"/>
    <w:rsid w:val="00FE7607"/>
    <w:rsid w:val="00FF3BE6"/>
    <w:rsid w:val="00FF42D7"/>
    <w:rsid w:val="00FF51CB"/>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87C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rsid w:val="0026278B"/>
    <w:pPr>
      <w:autoSpaceDE w:val="0"/>
      <w:autoSpaceDN w:val="0"/>
      <w:adjustRightInd w:val="0"/>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26278B"/>
    <w:pPr>
      <w:jc w:val="center"/>
    </w:pPr>
  </w:style>
  <w:style w:type="paragraph" w:customStyle="1" w:styleId="EndNoteBibliography">
    <w:name w:val="EndNote Bibliography"/>
    <w:basedOn w:val="Normal"/>
    <w:rsid w:val="0026278B"/>
  </w:style>
  <w:style w:type="character" w:styleId="Hyperlink">
    <w:name w:val="Hyperlink"/>
    <w:uiPriority w:val="99"/>
    <w:unhideWhenUsed/>
    <w:rsid w:val="0026278B"/>
    <w:rPr>
      <w:color w:val="0563C1"/>
      <w:u w:val="single"/>
    </w:rPr>
  </w:style>
  <w:style w:type="paragraph" w:styleId="BalloonText">
    <w:name w:val="Balloon Text"/>
    <w:basedOn w:val="Normal"/>
    <w:link w:val="BalloonTextChar"/>
    <w:uiPriority w:val="99"/>
    <w:semiHidden/>
    <w:unhideWhenUsed/>
    <w:rsid w:val="002627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278B"/>
    <w:rPr>
      <w:rFonts w:ascii="Times New Roman" w:eastAsia="Calibri" w:hAnsi="Times New Roman" w:cs="Times New Roman"/>
      <w:sz w:val="18"/>
      <w:szCs w:val="18"/>
    </w:rPr>
  </w:style>
  <w:style w:type="paragraph" w:styleId="EndnoteText">
    <w:name w:val="endnote text"/>
    <w:basedOn w:val="Normal"/>
    <w:link w:val="EndnoteTextChar"/>
    <w:uiPriority w:val="99"/>
    <w:unhideWhenUsed/>
    <w:rsid w:val="0026278B"/>
    <w:rPr>
      <w:sz w:val="24"/>
      <w:szCs w:val="24"/>
    </w:rPr>
  </w:style>
  <w:style w:type="character" w:customStyle="1" w:styleId="EndnoteTextChar">
    <w:name w:val="Endnote Text Char"/>
    <w:basedOn w:val="DefaultParagraphFont"/>
    <w:link w:val="EndnoteText"/>
    <w:uiPriority w:val="99"/>
    <w:rsid w:val="0026278B"/>
    <w:rPr>
      <w:rFonts w:ascii="Calibri" w:eastAsia="Calibri" w:hAnsi="Calibri" w:cs="Calibri"/>
    </w:rPr>
  </w:style>
  <w:style w:type="character" w:styleId="EndnoteReference">
    <w:name w:val="endnote reference"/>
    <w:basedOn w:val="DefaultParagraphFont"/>
    <w:uiPriority w:val="99"/>
    <w:unhideWhenUsed/>
    <w:rsid w:val="0026278B"/>
    <w:rPr>
      <w:vertAlign w:val="superscript"/>
    </w:rPr>
  </w:style>
  <w:style w:type="paragraph" w:styleId="Revision">
    <w:name w:val="Revision"/>
    <w:hidden/>
    <w:uiPriority w:val="99"/>
    <w:semiHidden/>
    <w:rsid w:val="001C0269"/>
    <w:rPr>
      <w:rFonts w:ascii="Calibri" w:eastAsia="Calibri" w:hAnsi="Calibri" w:cs="Calibri"/>
      <w:sz w:val="20"/>
      <w:szCs w:val="20"/>
    </w:rPr>
  </w:style>
  <w:style w:type="character" w:styleId="CommentReference">
    <w:name w:val="annotation reference"/>
    <w:basedOn w:val="DefaultParagraphFont"/>
    <w:uiPriority w:val="99"/>
    <w:semiHidden/>
    <w:unhideWhenUsed/>
    <w:rsid w:val="002E6BAD"/>
    <w:rPr>
      <w:sz w:val="18"/>
      <w:szCs w:val="18"/>
    </w:rPr>
  </w:style>
  <w:style w:type="paragraph" w:styleId="CommentText">
    <w:name w:val="annotation text"/>
    <w:basedOn w:val="Normal"/>
    <w:link w:val="CommentTextChar"/>
    <w:uiPriority w:val="99"/>
    <w:semiHidden/>
    <w:unhideWhenUsed/>
    <w:rsid w:val="002E6BAD"/>
    <w:rPr>
      <w:sz w:val="24"/>
      <w:szCs w:val="24"/>
    </w:rPr>
  </w:style>
  <w:style w:type="character" w:customStyle="1" w:styleId="CommentTextChar">
    <w:name w:val="Comment Text Char"/>
    <w:basedOn w:val="DefaultParagraphFont"/>
    <w:link w:val="CommentText"/>
    <w:uiPriority w:val="99"/>
    <w:semiHidden/>
    <w:rsid w:val="002E6BAD"/>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2E6BAD"/>
    <w:rPr>
      <w:b/>
      <w:bCs/>
      <w:sz w:val="20"/>
      <w:szCs w:val="20"/>
    </w:rPr>
  </w:style>
  <w:style w:type="character" w:customStyle="1" w:styleId="CommentSubjectChar">
    <w:name w:val="Comment Subject Char"/>
    <w:basedOn w:val="CommentTextChar"/>
    <w:link w:val="CommentSubject"/>
    <w:uiPriority w:val="99"/>
    <w:semiHidden/>
    <w:rsid w:val="002E6BAD"/>
    <w:rPr>
      <w:rFonts w:ascii="Calibri" w:eastAsia="Calibri" w:hAnsi="Calibri" w:cs="Calibri"/>
      <w:b/>
      <w:bCs/>
      <w:sz w:val="20"/>
      <w:szCs w:val="20"/>
    </w:rPr>
  </w:style>
  <w:style w:type="paragraph" w:styleId="Header">
    <w:name w:val="header"/>
    <w:basedOn w:val="Normal"/>
    <w:link w:val="HeaderChar"/>
    <w:uiPriority w:val="99"/>
    <w:unhideWhenUsed/>
    <w:rsid w:val="009A351B"/>
    <w:pPr>
      <w:tabs>
        <w:tab w:val="center" w:pos="4680"/>
        <w:tab w:val="right" w:pos="9360"/>
      </w:tabs>
    </w:pPr>
  </w:style>
  <w:style w:type="character" w:customStyle="1" w:styleId="HeaderChar">
    <w:name w:val="Header Char"/>
    <w:basedOn w:val="DefaultParagraphFont"/>
    <w:link w:val="Header"/>
    <w:uiPriority w:val="99"/>
    <w:rsid w:val="009A351B"/>
    <w:rPr>
      <w:rFonts w:ascii="Calibri" w:eastAsia="Calibri" w:hAnsi="Calibri" w:cs="Calibri"/>
      <w:sz w:val="20"/>
      <w:szCs w:val="20"/>
    </w:rPr>
  </w:style>
  <w:style w:type="paragraph" w:styleId="Footer">
    <w:name w:val="footer"/>
    <w:basedOn w:val="Normal"/>
    <w:link w:val="FooterChar"/>
    <w:uiPriority w:val="99"/>
    <w:unhideWhenUsed/>
    <w:rsid w:val="009A351B"/>
    <w:pPr>
      <w:tabs>
        <w:tab w:val="center" w:pos="4680"/>
        <w:tab w:val="right" w:pos="9360"/>
      </w:tabs>
    </w:pPr>
  </w:style>
  <w:style w:type="character" w:customStyle="1" w:styleId="FooterChar">
    <w:name w:val="Footer Char"/>
    <w:basedOn w:val="DefaultParagraphFont"/>
    <w:link w:val="Footer"/>
    <w:uiPriority w:val="99"/>
    <w:rsid w:val="009A351B"/>
    <w:rPr>
      <w:rFonts w:ascii="Calibri" w:eastAsia="Calibri" w:hAnsi="Calibri" w:cs="Calibri"/>
      <w:sz w:val="20"/>
      <w:szCs w:val="20"/>
    </w:rPr>
  </w:style>
  <w:style w:type="paragraph" w:customStyle="1" w:styleId="p1">
    <w:name w:val="p1"/>
    <w:basedOn w:val="Normal"/>
    <w:rsid w:val="00CC5BB0"/>
    <w:pPr>
      <w:autoSpaceDE/>
      <w:autoSpaceDN/>
      <w:adjustRightInd/>
      <w:ind w:left="540" w:hanging="540"/>
    </w:pPr>
    <w:rPr>
      <w:rFonts w:ascii="Helvetica" w:eastAsiaTheme="minorHAnsi" w:hAnsi="Helvetica" w:cs="Times New Roman"/>
      <w:sz w:val="18"/>
      <w:szCs w:val="18"/>
    </w:rPr>
  </w:style>
  <w:style w:type="paragraph" w:styleId="FootnoteText">
    <w:name w:val="footnote text"/>
    <w:basedOn w:val="Normal"/>
    <w:link w:val="FootnoteTextChar"/>
    <w:uiPriority w:val="99"/>
    <w:unhideWhenUsed/>
    <w:rsid w:val="003000BE"/>
    <w:rPr>
      <w:sz w:val="24"/>
      <w:szCs w:val="24"/>
    </w:rPr>
  </w:style>
  <w:style w:type="character" w:customStyle="1" w:styleId="FootnoteTextChar">
    <w:name w:val="Footnote Text Char"/>
    <w:basedOn w:val="DefaultParagraphFont"/>
    <w:link w:val="FootnoteText"/>
    <w:uiPriority w:val="99"/>
    <w:rsid w:val="003000BE"/>
    <w:rPr>
      <w:rFonts w:ascii="Calibri" w:eastAsia="Calibri" w:hAnsi="Calibri" w:cs="Calibri"/>
    </w:rPr>
  </w:style>
  <w:style w:type="character" w:styleId="FootnoteReference">
    <w:name w:val="footnote reference"/>
    <w:basedOn w:val="DefaultParagraphFont"/>
    <w:uiPriority w:val="99"/>
    <w:unhideWhenUsed/>
    <w:rsid w:val="003000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0716">
      <w:bodyDiv w:val="1"/>
      <w:marLeft w:val="0"/>
      <w:marRight w:val="0"/>
      <w:marTop w:val="0"/>
      <w:marBottom w:val="0"/>
      <w:divBdr>
        <w:top w:val="none" w:sz="0" w:space="0" w:color="auto"/>
        <w:left w:val="none" w:sz="0" w:space="0" w:color="auto"/>
        <w:bottom w:val="none" w:sz="0" w:space="0" w:color="auto"/>
        <w:right w:val="none" w:sz="0" w:space="0" w:color="auto"/>
      </w:divBdr>
    </w:div>
    <w:div w:id="810319321">
      <w:bodyDiv w:val="1"/>
      <w:marLeft w:val="0"/>
      <w:marRight w:val="0"/>
      <w:marTop w:val="0"/>
      <w:marBottom w:val="0"/>
      <w:divBdr>
        <w:top w:val="none" w:sz="0" w:space="0" w:color="auto"/>
        <w:left w:val="none" w:sz="0" w:space="0" w:color="auto"/>
        <w:bottom w:val="none" w:sz="0" w:space="0" w:color="auto"/>
        <w:right w:val="none" w:sz="0" w:space="0" w:color="auto"/>
      </w:divBdr>
    </w:div>
    <w:div w:id="1013187503">
      <w:bodyDiv w:val="1"/>
      <w:marLeft w:val="0"/>
      <w:marRight w:val="0"/>
      <w:marTop w:val="0"/>
      <w:marBottom w:val="0"/>
      <w:divBdr>
        <w:top w:val="none" w:sz="0" w:space="0" w:color="auto"/>
        <w:left w:val="none" w:sz="0" w:space="0" w:color="auto"/>
        <w:bottom w:val="none" w:sz="0" w:space="0" w:color="auto"/>
        <w:right w:val="none" w:sz="0" w:space="0" w:color="auto"/>
      </w:divBdr>
    </w:div>
    <w:div w:id="1445879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environment/2015/oct/18/rhino-horn-boom-impoverished-african-po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4014</Words>
  <Characters>22883</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francis.masse0@gmail.com</dc:creator>
  <cp:keywords/>
  <dc:description/>
  <cp:lastModifiedBy>francis.masse0@gmail.com</cp:lastModifiedBy>
  <cp:revision>2</cp:revision>
  <cp:lastPrinted>2017-01-11T13:52:00Z</cp:lastPrinted>
  <dcterms:created xsi:type="dcterms:W3CDTF">2017-05-08T12:36:00Z</dcterms:created>
  <dcterms:modified xsi:type="dcterms:W3CDTF">2017-05-08T12:36:00Z</dcterms:modified>
  <cp:category/>
</cp:coreProperties>
</file>