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8F" w:rsidRDefault="003B4E5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Title:</w:t>
      </w:r>
    </w:p>
    <w:p w:rsidR="00A95E8F" w:rsidRDefault="003B4E5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ec3n4pw5z1t9" w:colFirst="0" w:colLast="0"/>
      <w:bookmarkEnd w:id="1"/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u w:val="single"/>
        </w:rPr>
        <w:t xml:space="preserve">PRIMARY TO SECONDARY SCHOOL TRANSITION OF LEARNERS WITH TRAUMATIC BRAIN INJURIES IN THE CAPE METROPOLITAN AREA: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u w:val="single"/>
        </w:rPr>
        <w:t>A LEARNER PERSPECTIVE.</w:t>
      </w:r>
      <w:r>
        <w:rPr>
          <w:rFonts w:ascii="Times New Roman" w:eastAsia="Times New Roman" w:hAnsi="Times New Roman" w:cs="Times New Roman"/>
          <w:color w:val="262626"/>
          <w:sz w:val="72"/>
          <w:szCs w:val="72"/>
        </w:rPr>
        <w:br/>
      </w:r>
    </w:p>
    <w:p w:rsidR="00A95E8F" w:rsidRDefault="003B4E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Ethics Clearance Number:</w:t>
      </w:r>
      <w:r w:rsidRPr="003B4E5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U19/01/008</w:t>
      </w:r>
    </w:p>
    <w:tbl>
      <w:tblPr>
        <w:tblStyle w:val="a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6040"/>
      </w:tblGrid>
      <w:tr w:rsidR="00A95E8F">
        <w:trPr>
          <w:trHeight w:val="240"/>
        </w:trPr>
        <w:tc>
          <w:tcPr>
            <w:tcW w:w="9060" w:type="dxa"/>
            <w:gridSpan w:val="2"/>
          </w:tcPr>
          <w:p w:rsidR="00A95E8F" w:rsidRDefault="003B4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 1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Lee-Ann Jacobs-Nzuzi Khuabi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Sc. OT (UCT), MPH (UCT), PhD (OT) (SU)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and Contact information: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 of Occupational Therapy, Department of Health and Rehabilitation Sciences, Faculty of Medicine and Health Sciences, Stellenbosch University, PO Box 241, Cape Town, 8000</w:t>
            </w:r>
          </w:p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tact number: 021 938 9291</w:t>
            </w:r>
          </w:p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address: leeann@sun.ac.za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Affiliation: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Stellenbosch University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ORCID number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0000-0003-0684-5373</w:t>
            </w:r>
          </w:p>
        </w:tc>
      </w:tr>
      <w:tr w:rsidR="00A95E8F">
        <w:trPr>
          <w:trHeight w:val="146"/>
        </w:trPr>
        <w:tc>
          <w:tcPr>
            <w:tcW w:w="3020" w:type="dxa"/>
            <w:tcBorders>
              <w:bottom w:val="single" w:sz="4" w:space="0" w:color="FFFFFF"/>
            </w:tcBorders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Contribution </w:t>
            </w:r>
          </w:p>
        </w:tc>
        <w:tc>
          <w:tcPr>
            <w:tcW w:w="6040" w:type="dxa"/>
            <w:tcBorders>
              <w:bottom w:val="single" w:sz="4" w:space="0" w:color="FFFFFF"/>
            </w:tcBorders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Contributed to the conceptualization of the project. Supervised data collection and analysis and contributed to the write up of the article. </w:t>
            </w:r>
          </w:p>
        </w:tc>
      </w:tr>
      <w:tr w:rsidR="00A95E8F">
        <w:trPr>
          <w:trHeight w:val="146"/>
        </w:trPr>
        <w:tc>
          <w:tcPr>
            <w:tcW w:w="9060" w:type="dxa"/>
            <w:gridSpan w:val="2"/>
          </w:tcPr>
          <w:p w:rsidR="00A95E8F" w:rsidRDefault="00A95E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E8F" w:rsidRDefault="003B4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 2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Kauthar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Ally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(Stellenbosch University)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and Contact Information: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 of Occupational Therapy, Department of Health and Rehabilitation Sciences, Faculty of Medicine and Health Sciences, Stellenbosch University, PO Box 241, Cape Town, 8000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Affiliation: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Stellenbosch University 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ORCID number 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0000-0001-5943-8435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Contribution 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Contributed to the conceptualization of the project. Collected and analyzed data and contributed to the write up of the article.</w:t>
            </w:r>
          </w:p>
        </w:tc>
      </w:tr>
      <w:tr w:rsidR="00A95E8F">
        <w:trPr>
          <w:trHeight w:val="146"/>
        </w:trPr>
        <w:tc>
          <w:tcPr>
            <w:tcW w:w="9060" w:type="dxa"/>
            <w:gridSpan w:val="2"/>
          </w:tcPr>
          <w:p w:rsidR="00A95E8F" w:rsidRDefault="00A95E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E8F" w:rsidRDefault="003B4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 3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Salmah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(Stellenbosch University)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and Contact Information: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 of Occupational Therapy, Department of Health and Rehabilitation Sciences, Faculty of Medicine and Health Sciences, Stellenbosch University, PO Box 241, Cape Town, 8000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Affiliation: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Stellenbosch University 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ORCID number 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000-0001-9259-945X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Contribution 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Contributed to the conceptualization of the project. Collected and analyzed data and contributed to the write up of the article.</w:t>
            </w:r>
          </w:p>
        </w:tc>
      </w:tr>
      <w:tr w:rsidR="00A95E8F">
        <w:trPr>
          <w:trHeight w:val="146"/>
        </w:trPr>
        <w:tc>
          <w:tcPr>
            <w:tcW w:w="9060" w:type="dxa"/>
            <w:gridSpan w:val="2"/>
          </w:tcPr>
          <w:p w:rsidR="00A95E8F" w:rsidRDefault="00A95E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E8F" w:rsidRDefault="003B4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 4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Marizaan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Moolman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Qualification: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(Stellenbosch University)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and Contact Information: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 of Occupational Therapy, Department of Health and Rehabilitation Sciences, Faculty of Medicine and Health Sciences, Stellenbosch University, PO Box 241, Cape Town, 8000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Stellenbosch University 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ORCID number 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0000-0002-8585-8836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Contribution 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Contributed to the conceptualization of the project. Collected and analyzed data and contributed to the write up of the article.</w:t>
            </w:r>
          </w:p>
        </w:tc>
      </w:tr>
      <w:tr w:rsidR="00A95E8F">
        <w:trPr>
          <w:trHeight w:val="146"/>
        </w:trPr>
        <w:tc>
          <w:tcPr>
            <w:tcW w:w="9060" w:type="dxa"/>
            <w:gridSpan w:val="2"/>
          </w:tcPr>
          <w:p w:rsidR="00A95E8F" w:rsidRDefault="00A95E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E8F" w:rsidRDefault="003B4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 5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Begum Mustapha  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(Stellenbosch University)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and Contact Information: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 of Occupational Therapy, Department of Health and Rehabilitation Sciences, Faculty of Medicine and Health Sciences, Stellenbosch University, PO Box 241, Cape Town, 8000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Affiliation: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Stellenbosch University 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ORCID number 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0000-0002-3309-6796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Contribution 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Contributed to the conceptualization of the project. Collected and analyzed data and contributed to the write up of the article.</w:t>
            </w:r>
          </w:p>
        </w:tc>
      </w:tr>
      <w:tr w:rsidR="00A95E8F">
        <w:trPr>
          <w:trHeight w:val="146"/>
        </w:trPr>
        <w:tc>
          <w:tcPr>
            <w:tcW w:w="9060" w:type="dxa"/>
            <w:gridSpan w:val="2"/>
          </w:tcPr>
          <w:p w:rsidR="00A95E8F" w:rsidRDefault="00A95E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E8F" w:rsidRDefault="003B4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 6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Misqah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Parker 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(Stellenbosch University)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and Contact Information: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 of Occupational Therapy, Department of Health and Rehabilitation Sciences, Faculty of Medicine and Health Sciences, Stellenbosch University, PO Box 241, Cape Town, 8000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Affiliation: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Stellenbosch University 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ORCID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0000-0002-5971-8928 </w:t>
            </w:r>
          </w:p>
        </w:tc>
      </w:tr>
      <w:tr w:rsidR="00A95E8F">
        <w:trPr>
          <w:trHeight w:val="146"/>
        </w:trPr>
        <w:tc>
          <w:tcPr>
            <w:tcW w:w="302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Contribution </w:t>
            </w:r>
          </w:p>
        </w:tc>
        <w:tc>
          <w:tcPr>
            <w:tcW w:w="6040" w:type="dxa"/>
          </w:tcPr>
          <w:p w:rsidR="00A95E8F" w:rsidRDefault="003B4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Contributed to the conceptualization of the project. Collected and analyzed data and contributed to the write up of the article.</w:t>
            </w:r>
          </w:p>
        </w:tc>
      </w:tr>
    </w:tbl>
    <w:p w:rsidR="00A95E8F" w:rsidRDefault="00A95E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5E8F" w:rsidRDefault="003B4E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orrespondence should be addressed to Lee-Ann Jacobs-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Nzuzi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Khuabi; leeann@sun.ac.za</w:t>
      </w:r>
    </w:p>
    <w:sectPr w:rsidR="00A95E8F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8F"/>
    <w:rsid w:val="003B4E56"/>
    <w:rsid w:val="00A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E7DEE"/>
  <w15:docId w15:val="{C26F1F91-D655-41D2-9B38-29D5C8F9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1689F"/>
    <w:pPr>
      <w:spacing w:after="0" w:line="240" w:lineRule="auto"/>
    </w:pPr>
  </w:style>
  <w:style w:type="table" w:styleId="TableGrid">
    <w:name w:val="Table Grid"/>
    <w:basedOn w:val="TableNormal"/>
    <w:uiPriority w:val="39"/>
    <w:rsid w:val="0041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0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3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A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V4RbtFAKu3F9Dd8+wxGF66etQ==">AMUW2mV90uN6F3jAIT1vOMjXpQ5x2z/Ni+4R7ti4k2mWxWrgv0JBa/R7ancl1lAx5HGZSNH4ruc8PnWRmZI1z03WDi7ksAfnAVuoXMhHJEa0Df+ihoWoQTegkfx3p5CUDcshLG2XIrVOd0yx83EbZQ+LxtV7Qy+FQA==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Susan &lt;sdk@sun.ac.za&gt;</dc:creator>
  <cp:lastModifiedBy>Jacobs-Nzuzi Khuabi, LJ, Dr [leeann@sun.ac.za]</cp:lastModifiedBy>
  <cp:revision>2</cp:revision>
  <dcterms:created xsi:type="dcterms:W3CDTF">2020-12-07T08:51:00Z</dcterms:created>
  <dcterms:modified xsi:type="dcterms:W3CDTF">2020-12-07T08:51:00Z</dcterms:modified>
</cp:coreProperties>
</file>