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F87D" w14:textId="77777777" w:rsidR="003B7CF9" w:rsidRPr="003B7CF9" w:rsidRDefault="003B7CF9" w:rsidP="003B7CF9">
      <w:pPr>
        <w:jc w:val="center"/>
        <w:rPr>
          <w:rFonts w:ascii="Arial" w:hAnsi="Arial" w:cs="Arial"/>
          <w:b/>
        </w:rPr>
      </w:pPr>
      <w:r w:rsidRPr="003B7CF9">
        <w:rPr>
          <w:rFonts w:ascii="Arial" w:hAnsi="Arial" w:cs="Arial"/>
          <w:b/>
        </w:rPr>
        <w:t>Exploring the implementation of the United Nations Convention on the Rights of Persons with Disabilities (UNCRPD) in Namibia. Perspectives of policymakers and implementers</w:t>
      </w:r>
    </w:p>
    <w:p w14:paraId="78AAAFA5" w14:textId="77777777" w:rsidR="003B7CF9" w:rsidRPr="003B7CF9" w:rsidRDefault="003B7CF9" w:rsidP="003B7CF9">
      <w:pPr>
        <w:jc w:val="center"/>
        <w:rPr>
          <w:b/>
          <w:lang w:val="en-US"/>
        </w:rPr>
      </w:pPr>
      <w:r w:rsidRPr="003B7CF9">
        <w:rPr>
          <w:rFonts w:ascii="Arial" w:hAnsi="Arial" w:cs="Arial"/>
          <w:b/>
          <w:highlight w:val="magenta"/>
          <w:lang w:val="en-US"/>
        </w:rPr>
        <w:t>MULTIPLE CHOICE QUESTIONS</w:t>
      </w:r>
    </w:p>
    <w:p w14:paraId="47213DC9" w14:textId="54183681" w:rsidR="00345454" w:rsidRPr="00FA63A2" w:rsidRDefault="009E5B7C" w:rsidP="009F1CFF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n-GB"/>
        </w:rPr>
      </w:pPr>
      <w:r w:rsidRPr="00FA63A2">
        <w:rPr>
          <w:rFonts w:ascii="Arial" w:hAnsi="Arial" w:cs="Arial"/>
          <w:lang w:val="en-GB"/>
        </w:rPr>
        <w:t xml:space="preserve">Article 33 of the </w:t>
      </w:r>
      <w:r w:rsidR="003B7CF9" w:rsidRPr="00FA63A2">
        <w:rPr>
          <w:rFonts w:ascii="Arial" w:hAnsi="Arial" w:cs="Arial"/>
        </w:rPr>
        <w:t>United Nations Convention on the Rights of Persons with Disabilities</w:t>
      </w:r>
      <w:r w:rsidR="003B7CF9" w:rsidRPr="00FA63A2">
        <w:rPr>
          <w:rFonts w:ascii="Arial" w:hAnsi="Arial" w:cs="Arial"/>
          <w:lang w:val="en-GB"/>
        </w:rPr>
        <w:t xml:space="preserve"> (</w:t>
      </w:r>
      <w:r w:rsidRPr="00FA63A2">
        <w:rPr>
          <w:rFonts w:ascii="Arial" w:hAnsi="Arial" w:cs="Arial"/>
          <w:lang w:val="en-GB"/>
        </w:rPr>
        <w:t>UNCRPD</w:t>
      </w:r>
      <w:proofErr w:type="gramStart"/>
      <w:r w:rsidR="003B7CF9" w:rsidRPr="00FA63A2">
        <w:rPr>
          <w:rFonts w:ascii="Arial" w:hAnsi="Arial" w:cs="Arial"/>
          <w:lang w:val="en-GB"/>
        </w:rPr>
        <w:t>)</w:t>
      </w:r>
      <w:r w:rsidRPr="00FA63A2">
        <w:rPr>
          <w:rFonts w:ascii="Arial" w:hAnsi="Arial" w:cs="Arial"/>
          <w:lang w:val="en-GB"/>
        </w:rPr>
        <w:t xml:space="preserve"> </w:t>
      </w:r>
      <w:r w:rsidR="003B7CF9" w:rsidRPr="00FA63A2">
        <w:rPr>
          <w:rFonts w:ascii="Arial" w:hAnsi="Arial" w:cs="Arial"/>
          <w:lang w:val="en-GB"/>
        </w:rPr>
        <w:t>:</w:t>
      </w:r>
      <w:proofErr w:type="gramEnd"/>
    </w:p>
    <w:p w14:paraId="614C10C6" w14:textId="77777777" w:rsidR="00345454" w:rsidRPr="003B7CF9" w:rsidRDefault="00345454" w:rsidP="009F1CFF">
      <w:pPr>
        <w:pStyle w:val="ListParagraph"/>
        <w:spacing w:line="276" w:lineRule="auto"/>
        <w:jc w:val="both"/>
        <w:rPr>
          <w:rFonts w:ascii="Arial" w:hAnsi="Arial" w:cs="Arial"/>
          <w:lang w:val="en-GB"/>
        </w:rPr>
      </w:pPr>
    </w:p>
    <w:p w14:paraId="3E2C6415" w14:textId="77777777" w:rsidR="00345454" w:rsidRPr="003B7CF9" w:rsidRDefault="00345454" w:rsidP="009F1CF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lang w:val="en-US"/>
        </w:rPr>
      </w:pPr>
      <w:r w:rsidRPr="003B7CF9">
        <w:rPr>
          <w:rFonts w:ascii="Arial" w:hAnsi="Arial" w:cs="Arial"/>
          <w:b/>
          <w:lang w:val="en-GB"/>
        </w:rPr>
        <w:t>Outlines</w:t>
      </w:r>
      <w:r w:rsidR="009E5B7C" w:rsidRPr="003B7CF9">
        <w:rPr>
          <w:rFonts w:ascii="Arial" w:hAnsi="Arial" w:cs="Arial"/>
          <w:b/>
          <w:lang w:val="en-GB"/>
        </w:rPr>
        <w:t xml:space="preserve"> the</w:t>
      </w:r>
      <w:r w:rsidR="009E5B7C" w:rsidRPr="003B7CF9">
        <w:rPr>
          <w:rFonts w:ascii="Arial" w:hAnsi="Arial" w:cs="Arial"/>
          <w:b/>
        </w:rPr>
        <w:t xml:space="preserve"> National implementation and monitoring strategy for all States Parties</w:t>
      </w:r>
      <w:r w:rsidRPr="003B7CF9">
        <w:rPr>
          <w:rFonts w:ascii="Arial" w:hAnsi="Arial" w:cs="Arial"/>
          <w:b/>
        </w:rPr>
        <w:t>.</w:t>
      </w:r>
    </w:p>
    <w:p w14:paraId="48083F89" w14:textId="77777777" w:rsidR="00345454" w:rsidRPr="003B7CF9" w:rsidRDefault="00345454" w:rsidP="009F1CF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</w:rPr>
        <w:t xml:space="preserve"> Discourages states Parties to designate</w:t>
      </w:r>
      <w:r w:rsidR="009E5B7C" w:rsidRPr="003B7CF9">
        <w:rPr>
          <w:rFonts w:ascii="Arial" w:hAnsi="Arial" w:cs="Arial"/>
        </w:rPr>
        <w:t xml:space="preserve"> a focal point within government to coordinate matters relating to the implementation of the UNCRPD</w:t>
      </w:r>
      <w:r w:rsidRPr="003B7CF9">
        <w:rPr>
          <w:rFonts w:ascii="Arial" w:hAnsi="Arial" w:cs="Arial"/>
        </w:rPr>
        <w:t>.</w:t>
      </w:r>
    </w:p>
    <w:p w14:paraId="7F7A56AA" w14:textId="77777777" w:rsidR="00345454" w:rsidRPr="003B7CF9" w:rsidRDefault="009E5B7C" w:rsidP="009F1CF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</w:rPr>
        <w:t xml:space="preserve"> </w:t>
      </w:r>
      <w:r w:rsidR="00345454" w:rsidRPr="003B7CF9">
        <w:rPr>
          <w:rFonts w:ascii="Arial" w:hAnsi="Arial" w:cs="Arial"/>
        </w:rPr>
        <w:t xml:space="preserve">Is silent on the </w:t>
      </w:r>
      <w:r w:rsidRPr="003B7CF9">
        <w:rPr>
          <w:rFonts w:ascii="Arial" w:hAnsi="Arial" w:cs="Arial"/>
        </w:rPr>
        <w:t>co-ordination mechanisms and implementation mechanisms.</w:t>
      </w:r>
    </w:p>
    <w:p w14:paraId="135BA72E" w14:textId="77777777" w:rsidR="00345454" w:rsidRPr="003B7CF9" w:rsidRDefault="00345454" w:rsidP="009F1CF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</w:rPr>
        <w:t>All of the above</w:t>
      </w:r>
    </w:p>
    <w:p w14:paraId="3E294715" w14:textId="77777777" w:rsidR="00345454" w:rsidRPr="003B7CF9" w:rsidRDefault="00345454" w:rsidP="009F1CFF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</w:p>
    <w:p w14:paraId="5098D362" w14:textId="77777777" w:rsidR="00B21395" w:rsidRPr="003B7CF9" w:rsidRDefault="00B21395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3B7CF9">
        <w:rPr>
          <w:rFonts w:ascii="Arial" w:hAnsi="Arial" w:cs="Arial"/>
        </w:rPr>
        <w:t>T</w:t>
      </w:r>
      <w:r w:rsidR="009E5B7C" w:rsidRPr="003B7CF9">
        <w:rPr>
          <w:rFonts w:ascii="Arial" w:hAnsi="Arial" w:cs="Arial"/>
        </w:rPr>
        <w:t>he UNCRPD</w:t>
      </w:r>
      <w:r w:rsidR="003B7CF9">
        <w:rPr>
          <w:rFonts w:ascii="Arial" w:hAnsi="Arial" w:cs="Arial"/>
        </w:rPr>
        <w:t>:</w:t>
      </w:r>
      <w:r w:rsidR="009E5B7C" w:rsidRPr="003B7CF9">
        <w:rPr>
          <w:rFonts w:ascii="Arial" w:hAnsi="Arial" w:cs="Arial"/>
        </w:rPr>
        <w:t xml:space="preserve"> </w:t>
      </w:r>
    </w:p>
    <w:p w14:paraId="15895616" w14:textId="77777777" w:rsidR="00B21395" w:rsidRPr="003B7CF9" w:rsidRDefault="00B21395" w:rsidP="009F1CF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3B7CF9">
        <w:rPr>
          <w:rFonts w:ascii="Arial" w:hAnsi="Arial" w:cs="Arial"/>
        </w:rPr>
        <w:t>E</w:t>
      </w:r>
      <w:r w:rsidR="009E5B7C" w:rsidRPr="003B7CF9">
        <w:rPr>
          <w:rFonts w:ascii="Arial" w:hAnsi="Arial" w:cs="Arial"/>
        </w:rPr>
        <w:t>ntitles persons with disabilities to full participation in life achieving participatory and occupational justice</w:t>
      </w:r>
      <w:r w:rsidR="009E5B7C" w:rsidRPr="003B7CF9">
        <w:rPr>
          <w:rFonts w:ascii="Arial" w:hAnsi="Arial" w:cs="Arial"/>
          <w:bCs/>
        </w:rPr>
        <w:t xml:space="preserve">. </w:t>
      </w:r>
    </w:p>
    <w:p w14:paraId="50B83813" w14:textId="77777777" w:rsidR="00B21395" w:rsidRPr="003B7CF9" w:rsidRDefault="00B21395" w:rsidP="009F1CF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3B7CF9">
        <w:rPr>
          <w:rFonts w:ascii="Arial" w:hAnsi="Arial" w:cs="Arial"/>
          <w:bCs/>
        </w:rPr>
        <w:t>I</w:t>
      </w:r>
      <w:r w:rsidR="009E5B7C" w:rsidRPr="003B7CF9">
        <w:rPr>
          <w:rFonts w:ascii="Arial" w:hAnsi="Arial" w:cs="Arial"/>
          <w:bCs/>
        </w:rPr>
        <w:t xml:space="preserve">s a stimulus treaty in promoting occupational justice practices. </w:t>
      </w:r>
    </w:p>
    <w:p w14:paraId="464BFF94" w14:textId="77777777" w:rsidR="00345454" w:rsidRPr="003B7CF9" w:rsidRDefault="00345454" w:rsidP="009F1CF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3B7CF9">
        <w:rPr>
          <w:rFonts w:ascii="Arial" w:hAnsi="Arial" w:cs="Arial"/>
          <w:bCs/>
        </w:rPr>
        <w:t>Was adopted on 13 December 2006 by the United Nations General Assembly.</w:t>
      </w:r>
    </w:p>
    <w:p w14:paraId="6C989FF6" w14:textId="77777777" w:rsidR="00345454" w:rsidRPr="003B7CF9" w:rsidRDefault="00345454" w:rsidP="009F1CF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B7CF9">
        <w:rPr>
          <w:rFonts w:ascii="Arial" w:hAnsi="Arial" w:cs="Arial"/>
          <w:b/>
          <w:bCs/>
        </w:rPr>
        <w:t>All of the above</w:t>
      </w:r>
    </w:p>
    <w:p w14:paraId="363DA058" w14:textId="77777777" w:rsidR="009E5B7C" w:rsidRPr="003B7CF9" w:rsidRDefault="009E5B7C" w:rsidP="009F1CFF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53D3319" w14:textId="77777777" w:rsidR="000D5F4B" w:rsidRPr="003B7CF9" w:rsidRDefault="00345454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  <w:lang w:val="en-US"/>
        </w:rPr>
        <w:t>Which sampling method was</w:t>
      </w:r>
      <w:r w:rsidR="004D4332" w:rsidRPr="003B7CF9">
        <w:rPr>
          <w:rFonts w:ascii="Arial" w:hAnsi="Arial" w:cs="Arial"/>
          <w:lang w:val="en-US"/>
        </w:rPr>
        <w:t xml:space="preserve"> used to recruit the participants in this study?</w:t>
      </w:r>
    </w:p>
    <w:p w14:paraId="31447DFF" w14:textId="77777777" w:rsidR="00345454" w:rsidRPr="003B7CF9" w:rsidRDefault="00345454" w:rsidP="009F1CF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  <w:lang w:val="en-US"/>
        </w:rPr>
        <w:t>Focus group discussion</w:t>
      </w:r>
    </w:p>
    <w:p w14:paraId="2BA25D87" w14:textId="77777777" w:rsidR="00345454" w:rsidRPr="003B7CF9" w:rsidRDefault="00345454" w:rsidP="009F1CF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</w:rPr>
        <w:t>A questionnaire</w:t>
      </w:r>
    </w:p>
    <w:p w14:paraId="0EEADF3C" w14:textId="391DE65E" w:rsidR="00345454" w:rsidRPr="00767BC1" w:rsidRDefault="00767BC1" w:rsidP="009F1CF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N</w:t>
      </w:r>
      <w:r w:rsidR="00345454" w:rsidRPr="00767BC1">
        <w:rPr>
          <w:rFonts w:ascii="Arial" w:hAnsi="Arial" w:cs="Arial"/>
          <w:b/>
          <w:bCs/>
        </w:rPr>
        <w:t>on-probability, purposive maximum variation sampling</w:t>
      </w:r>
    </w:p>
    <w:p w14:paraId="6382B672" w14:textId="77777777" w:rsidR="00345454" w:rsidRPr="003B7CF9" w:rsidRDefault="00345454" w:rsidP="009F1CF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</w:rPr>
        <w:t>Stratified sampling</w:t>
      </w:r>
    </w:p>
    <w:p w14:paraId="289E0F5A" w14:textId="77777777" w:rsidR="00345454" w:rsidRPr="003B7CF9" w:rsidRDefault="00345454" w:rsidP="009F1CFF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</w:p>
    <w:p w14:paraId="52BFC4AA" w14:textId="77777777" w:rsidR="00B21395" w:rsidRPr="003B7CF9" w:rsidRDefault="00B21395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  <w:lang w:val="en-US"/>
        </w:rPr>
        <w:t xml:space="preserve">Which data collection method was used in this paper? </w:t>
      </w:r>
    </w:p>
    <w:p w14:paraId="708A0B8B" w14:textId="77777777" w:rsidR="009E5B7C" w:rsidRPr="003B7CF9" w:rsidRDefault="00B21395" w:rsidP="009F1C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  <w:lang w:val="en-US"/>
        </w:rPr>
        <w:t>Focus group discussions</w:t>
      </w:r>
    </w:p>
    <w:p w14:paraId="7AE9D618" w14:textId="77777777" w:rsidR="00B21395" w:rsidRPr="003B7CF9" w:rsidRDefault="00B21395" w:rsidP="009F1C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lang w:val="en-US"/>
        </w:rPr>
      </w:pPr>
      <w:r w:rsidRPr="003B7CF9">
        <w:rPr>
          <w:rFonts w:ascii="Arial" w:hAnsi="Arial" w:cs="Arial"/>
          <w:b/>
        </w:rPr>
        <w:t>In-depth interviews</w:t>
      </w:r>
    </w:p>
    <w:p w14:paraId="77C747A2" w14:textId="77777777" w:rsidR="00B21395" w:rsidRPr="003B7CF9" w:rsidRDefault="00B21395" w:rsidP="009F1C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</w:rPr>
        <w:t>Surveys</w:t>
      </w:r>
    </w:p>
    <w:p w14:paraId="331407DD" w14:textId="77777777" w:rsidR="00B21395" w:rsidRPr="003B7CF9" w:rsidRDefault="00B21395" w:rsidP="009F1C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</w:rPr>
        <w:t>In-depth interviews and Focus group discussion</w:t>
      </w:r>
    </w:p>
    <w:p w14:paraId="227E866C" w14:textId="77777777" w:rsidR="00345454" w:rsidRDefault="00345454" w:rsidP="009F1CFF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</w:p>
    <w:p w14:paraId="6AF7AE9B" w14:textId="77777777" w:rsidR="00B77B4F" w:rsidRPr="003B7CF9" w:rsidRDefault="004D4332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3B7CF9">
        <w:rPr>
          <w:rFonts w:ascii="Arial" w:hAnsi="Arial" w:cs="Arial"/>
          <w:bCs/>
        </w:rPr>
        <w:t>The UNCRPD treaty can be used as a fundamental catalyst in</w:t>
      </w:r>
      <w:r w:rsidR="00B77B4F" w:rsidRPr="003B7CF9">
        <w:rPr>
          <w:rFonts w:ascii="Arial" w:hAnsi="Arial" w:cs="Arial"/>
          <w:bCs/>
        </w:rPr>
        <w:t xml:space="preserve"> the following:</w:t>
      </w:r>
    </w:p>
    <w:p w14:paraId="7D949438" w14:textId="77777777" w:rsidR="004D4332" w:rsidRPr="003B7CF9" w:rsidRDefault="00B77B4F" w:rsidP="009F1CF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3B7CF9">
        <w:rPr>
          <w:rFonts w:ascii="Arial" w:hAnsi="Arial" w:cs="Arial"/>
          <w:bCs/>
        </w:rPr>
        <w:t>A</w:t>
      </w:r>
      <w:r w:rsidR="004D4332" w:rsidRPr="003B7CF9">
        <w:rPr>
          <w:rFonts w:ascii="Arial" w:hAnsi="Arial" w:cs="Arial"/>
          <w:bCs/>
        </w:rPr>
        <w:t xml:space="preserve">ddressing occupational deprivation, marginalization, alienation and imbalance including potential </w:t>
      </w:r>
      <w:r w:rsidRPr="003B7CF9">
        <w:rPr>
          <w:rFonts w:ascii="Arial" w:hAnsi="Arial" w:cs="Arial"/>
          <w:bCs/>
        </w:rPr>
        <w:t xml:space="preserve">Redress </w:t>
      </w:r>
      <w:r w:rsidR="004D4332" w:rsidRPr="003B7CF9">
        <w:rPr>
          <w:rFonts w:ascii="Arial" w:hAnsi="Arial" w:cs="Arial"/>
          <w:bCs/>
        </w:rPr>
        <w:t>barriers for development of persons with disabilities</w:t>
      </w:r>
    </w:p>
    <w:p w14:paraId="48071FEE" w14:textId="77777777" w:rsidR="00B77B4F" w:rsidRPr="003B7CF9" w:rsidRDefault="00B77B4F" w:rsidP="009F1CF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3B7CF9">
        <w:rPr>
          <w:rFonts w:ascii="Arial" w:hAnsi="Arial" w:cs="Arial"/>
          <w:bCs/>
        </w:rPr>
        <w:t>Correcting occupational injustices experienced by persons with disabilities.</w:t>
      </w:r>
    </w:p>
    <w:p w14:paraId="5460C367" w14:textId="77777777" w:rsidR="00B77B4F" w:rsidRPr="003B7CF9" w:rsidRDefault="00B77B4F" w:rsidP="009F1CF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3B7CF9">
        <w:rPr>
          <w:rFonts w:ascii="Arial" w:hAnsi="Arial" w:cs="Arial"/>
          <w:bCs/>
        </w:rPr>
        <w:t>Improving occupational freedom for person with disabilities.</w:t>
      </w:r>
    </w:p>
    <w:p w14:paraId="1F352D5F" w14:textId="77777777" w:rsidR="00B77B4F" w:rsidRPr="003B7CF9" w:rsidRDefault="00B77B4F" w:rsidP="009F1CF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B7CF9">
        <w:rPr>
          <w:rFonts w:ascii="Arial" w:hAnsi="Arial" w:cs="Arial"/>
          <w:b/>
          <w:bCs/>
        </w:rPr>
        <w:t>All of the above.</w:t>
      </w:r>
    </w:p>
    <w:p w14:paraId="561A5F04" w14:textId="77777777" w:rsidR="00345454" w:rsidRPr="003B7CF9" w:rsidRDefault="00345454" w:rsidP="009F1CFF">
      <w:pPr>
        <w:pStyle w:val="ListParagraph"/>
        <w:spacing w:line="276" w:lineRule="auto"/>
        <w:jc w:val="both"/>
        <w:rPr>
          <w:rFonts w:ascii="Arial" w:hAnsi="Arial" w:cs="Arial"/>
          <w:b/>
          <w:bCs/>
        </w:rPr>
      </w:pPr>
    </w:p>
    <w:p w14:paraId="4CBBFD8F" w14:textId="77777777" w:rsidR="00B77B4F" w:rsidRPr="003B7CF9" w:rsidRDefault="009E5B7C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  <w:lang w:val="en-US"/>
        </w:rPr>
        <w:t xml:space="preserve">The </w:t>
      </w:r>
      <w:r w:rsidR="00B77B4F" w:rsidRPr="003B7CF9">
        <w:rPr>
          <w:rFonts w:ascii="Arial" w:hAnsi="Arial" w:cs="Arial"/>
          <w:lang w:val="en-US"/>
        </w:rPr>
        <w:t>two main</w:t>
      </w:r>
      <w:r w:rsidRPr="003B7CF9">
        <w:rPr>
          <w:rFonts w:ascii="Arial" w:hAnsi="Arial" w:cs="Arial"/>
          <w:lang w:val="en-US"/>
        </w:rPr>
        <w:t xml:space="preserve"> key themes derived from this study included</w:t>
      </w:r>
      <w:r w:rsidR="00B77B4F" w:rsidRPr="003B7CF9">
        <w:rPr>
          <w:rFonts w:ascii="Arial" w:hAnsi="Arial" w:cs="Arial"/>
          <w:lang w:val="en-US"/>
        </w:rPr>
        <w:t>:</w:t>
      </w:r>
    </w:p>
    <w:p w14:paraId="5BE16C27" w14:textId="77777777" w:rsidR="009E5B7C" w:rsidRPr="003B7CF9" w:rsidRDefault="00B77B4F" w:rsidP="009F1CF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</w:rPr>
        <w:t>N</w:t>
      </w:r>
      <w:r w:rsidR="009E5B7C" w:rsidRPr="003B7CF9">
        <w:rPr>
          <w:rFonts w:ascii="Arial" w:hAnsi="Arial" w:cs="Arial"/>
        </w:rPr>
        <w:t>ational and regional implementation challenge</w:t>
      </w:r>
      <w:r w:rsidRPr="003B7CF9">
        <w:rPr>
          <w:rFonts w:ascii="Arial" w:hAnsi="Arial" w:cs="Arial"/>
        </w:rPr>
        <w:t>s and limited disaggregated disability data.</w:t>
      </w:r>
    </w:p>
    <w:p w14:paraId="71FF06BB" w14:textId="77777777" w:rsidR="00B77B4F" w:rsidRPr="003B7CF9" w:rsidRDefault="00B77B4F" w:rsidP="009F1CF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  <w:lang w:val="en-US"/>
        </w:rPr>
        <w:t>Insufficient collaborative and technical capacity deficiency.</w:t>
      </w:r>
    </w:p>
    <w:p w14:paraId="5FB229B8" w14:textId="77777777" w:rsidR="00B77B4F" w:rsidRPr="00767BC1" w:rsidRDefault="00B77B4F" w:rsidP="009F1CF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lang w:val="en-US"/>
        </w:rPr>
      </w:pPr>
      <w:r w:rsidRPr="003B7CF9">
        <w:rPr>
          <w:rFonts w:ascii="Arial" w:hAnsi="Arial" w:cs="Arial"/>
          <w:lang w:val="en-US"/>
        </w:rPr>
        <w:t>Limited disaggregated disability data and</w:t>
      </w:r>
      <w:r w:rsidRPr="003B7CF9">
        <w:rPr>
          <w:rFonts w:ascii="Arial" w:hAnsi="Arial" w:cs="Arial"/>
          <w:b/>
        </w:rPr>
        <w:t xml:space="preserve"> </w:t>
      </w:r>
      <w:r w:rsidRPr="003B7CF9">
        <w:rPr>
          <w:rFonts w:ascii="Arial" w:hAnsi="Arial" w:cs="Arial"/>
        </w:rPr>
        <w:t>the misunderstanding of terminology.</w:t>
      </w:r>
    </w:p>
    <w:p w14:paraId="50F7665D" w14:textId="77777777" w:rsidR="00B77B4F" w:rsidRPr="003B7CF9" w:rsidRDefault="00B77B4F" w:rsidP="009F1CF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lang w:val="en-US"/>
        </w:rPr>
      </w:pPr>
      <w:r w:rsidRPr="003B7CF9">
        <w:rPr>
          <w:rFonts w:ascii="Arial" w:hAnsi="Arial" w:cs="Arial"/>
          <w:b/>
          <w:lang w:val="en-US"/>
        </w:rPr>
        <w:lastRenderedPageBreak/>
        <w:t>National disability rights enabling strategies and national and regional implementation challenges.</w:t>
      </w:r>
    </w:p>
    <w:p w14:paraId="3FCD0C19" w14:textId="77777777" w:rsidR="003B7CF9" w:rsidRDefault="003B7CF9" w:rsidP="009F1CFF">
      <w:pPr>
        <w:pStyle w:val="ListParagraph"/>
        <w:spacing w:line="276" w:lineRule="auto"/>
        <w:jc w:val="both"/>
        <w:rPr>
          <w:rFonts w:ascii="Arial" w:hAnsi="Arial" w:cs="Arial"/>
          <w:b/>
          <w:lang w:val="en-US"/>
        </w:rPr>
      </w:pPr>
    </w:p>
    <w:p w14:paraId="385603FC" w14:textId="77777777" w:rsidR="00306D5E" w:rsidRPr="003B7CF9" w:rsidRDefault="00306D5E" w:rsidP="009F1CFF">
      <w:pPr>
        <w:pStyle w:val="ListParagraph"/>
        <w:spacing w:line="276" w:lineRule="auto"/>
        <w:jc w:val="both"/>
        <w:rPr>
          <w:rFonts w:ascii="Arial" w:hAnsi="Arial" w:cs="Arial"/>
          <w:b/>
          <w:lang w:val="en-US"/>
        </w:rPr>
      </w:pPr>
      <w:r w:rsidRPr="003B7CF9">
        <w:rPr>
          <w:rFonts w:ascii="Arial" w:hAnsi="Arial" w:cs="Arial"/>
          <w:b/>
          <w:lang w:val="en-US"/>
        </w:rPr>
        <w:t>Indicate whether each of these statements are TRUE or FALSE</w:t>
      </w:r>
    </w:p>
    <w:p w14:paraId="74813A31" w14:textId="2F251052" w:rsidR="002300C7" w:rsidRPr="003B7CF9" w:rsidRDefault="00306D5E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  <w:lang w:val="en-US"/>
        </w:rPr>
        <w:t>T</w:t>
      </w:r>
      <w:r w:rsidRPr="003B7CF9">
        <w:rPr>
          <w:rFonts w:ascii="Arial" w:hAnsi="Arial" w:cs="Arial"/>
        </w:rPr>
        <w:t xml:space="preserve">he understanding of terminology to advance disability rights </w:t>
      </w:r>
      <w:r w:rsidRPr="003B7CF9">
        <w:rPr>
          <w:rFonts w:ascii="Arial" w:hAnsi="Arial" w:cs="Arial"/>
          <w:lang w:val="en-US"/>
        </w:rPr>
        <w:t xml:space="preserve">contribute towards the national and regional setbacks in the implementation of the UNCRPD. </w:t>
      </w:r>
      <w:r w:rsidR="00FA63A2">
        <w:rPr>
          <w:rFonts w:ascii="Arial" w:hAnsi="Arial" w:cs="Arial"/>
          <w:b/>
          <w:lang w:val="en-US"/>
        </w:rPr>
        <w:t>F</w:t>
      </w:r>
    </w:p>
    <w:p w14:paraId="1CA25CF8" w14:textId="77777777" w:rsidR="002300C7" w:rsidRPr="003B7CF9" w:rsidRDefault="002300C7" w:rsidP="009F1CFF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</w:p>
    <w:p w14:paraId="1BD5509E" w14:textId="77777777" w:rsidR="002300C7" w:rsidRPr="003B7CF9" w:rsidRDefault="00306D5E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3B7CF9">
        <w:rPr>
          <w:rFonts w:ascii="Arial" w:hAnsi="Arial" w:cs="Arial"/>
          <w:lang w:val="en-US"/>
        </w:rPr>
        <w:t>Disability rights enforcement strategy are important in advancing disability rights and occupational freedom.</w:t>
      </w:r>
      <w:r w:rsidRPr="003B7CF9">
        <w:rPr>
          <w:rFonts w:ascii="Arial" w:hAnsi="Arial" w:cs="Arial"/>
          <w:b/>
          <w:lang w:val="en-US"/>
        </w:rPr>
        <w:t xml:space="preserve"> T</w:t>
      </w:r>
    </w:p>
    <w:p w14:paraId="61826B8D" w14:textId="77777777" w:rsidR="002300C7" w:rsidRPr="003B7CF9" w:rsidRDefault="002300C7" w:rsidP="009F1CFF">
      <w:pPr>
        <w:pStyle w:val="ListParagraph"/>
        <w:spacing w:line="276" w:lineRule="auto"/>
        <w:jc w:val="both"/>
        <w:rPr>
          <w:rFonts w:ascii="Arial" w:hAnsi="Arial" w:cs="Arial"/>
          <w:bCs/>
        </w:rPr>
      </w:pPr>
    </w:p>
    <w:p w14:paraId="6364FC3A" w14:textId="200F8FD2" w:rsidR="002300C7" w:rsidRPr="003B7CF9" w:rsidRDefault="00306D5E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  <w:bCs/>
        </w:rPr>
        <w:t xml:space="preserve">Power dynamics within Organisations of Persons with Disabilities (OPDs) due to intersecting identities, </w:t>
      </w:r>
      <w:r w:rsidR="00FA63A2">
        <w:rPr>
          <w:rFonts w:ascii="Arial" w:hAnsi="Arial" w:cs="Arial"/>
          <w:bCs/>
        </w:rPr>
        <w:t>creates cohesion</w:t>
      </w:r>
      <w:r w:rsidRPr="003B7CF9">
        <w:rPr>
          <w:rFonts w:ascii="Arial" w:hAnsi="Arial" w:cs="Arial"/>
          <w:bCs/>
        </w:rPr>
        <w:t xml:space="preserve"> among the OPDs.</w:t>
      </w:r>
      <w:r w:rsidRPr="003B7CF9">
        <w:rPr>
          <w:rFonts w:ascii="Arial" w:hAnsi="Arial" w:cs="Arial"/>
          <w:b/>
          <w:bCs/>
        </w:rPr>
        <w:t xml:space="preserve"> </w:t>
      </w:r>
      <w:r w:rsidR="00FA63A2">
        <w:rPr>
          <w:rFonts w:ascii="Arial" w:hAnsi="Arial" w:cs="Arial"/>
          <w:b/>
          <w:bCs/>
        </w:rPr>
        <w:t>F</w:t>
      </w:r>
    </w:p>
    <w:p w14:paraId="342D2E83" w14:textId="77777777" w:rsidR="002300C7" w:rsidRPr="003B7CF9" w:rsidRDefault="002300C7" w:rsidP="009F1CFF">
      <w:pPr>
        <w:pStyle w:val="ListParagraph"/>
        <w:spacing w:line="276" w:lineRule="auto"/>
        <w:jc w:val="both"/>
        <w:rPr>
          <w:rFonts w:ascii="Arial" w:hAnsi="Arial" w:cs="Arial"/>
          <w:bCs/>
        </w:rPr>
      </w:pPr>
    </w:p>
    <w:p w14:paraId="445E3194" w14:textId="77777777" w:rsidR="00306D5E" w:rsidRPr="003B7CF9" w:rsidRDefault="00306D5E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  <w:bCs/>
        </w:rPr>
        <w:t xml:space="preserve">Occupational therapists may need to consider occupational justice from the view of the comprehensive health care provider community apart from a practice standpoint in order to influence occupational freedom and the implementation of the UNCRPD. </w:t>
      </w:r>
      <w:r w:rsidRPr="003B7CF9">
        <w:rPr>
          <w:rFonts w:ascii="Arial" w:hAnsi="Arial" w:cs="Arial"/>
          <w:b/>
          <w:bCs/>
        </w:rPr>
        <w:t>T</w:t>
      </w:r>
    </w:p>
    <w:p w14:paraId="6CA0DA5F" w14:textId="77777777" w:rsidR="003B7CF9" w:rsidRPr="003B7CF9" w:rsidRDefault="003B7CF9" w:rsidP="009F1CFF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</w:p>
    <w:p w14:paraId="775B8494" w14:textId="77777777" w:rsidR="0033047B" w:rsidRPr="0033047B" w:rsidRDefault="003B7CF9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3B7CF9">
        <w:rPr>
          <w:rFonts w:ascii="Arial" w:hAnsi="Arial" w:cs="Arial"/>
        </w:rPr>
        <w:t>Monist states are </w:t>
      </w:r>
      <w:r w:rsidRPr="003B7CF9">
        <w:rPr>
          <w:rFonts w:ascii="Arial" w:hAnsi="Arial" w:cs="Arial"/>
          <w:bCs/>
        </w:rPr>
        <w:t>states in which international treaties have the status of law in the</w:t>
      </w:r>
      <w:r w:rsidRPr="003B7CF9">
        <w:rPr>
          <w:rFonts w:ascii="Arial" w:hAnsi="Arial" w:cs="Arial"/>
        </w:rPr>
        <w:t> </w:t>
      </w:r>
      <w:r w:rsidRPr="003B7CF9">
        <w:rPr>
          <w:rFonts w:ascii="Arial" w:hAnsi="Arial" w:cs="Arial"/>
          <w:bCs/>
        </w:rPr>
        <w:t>domestic legal system</w:t>
      </w:r>
      <w:r w:rsidRPr="003B7CF9">
        <w:rPr>
          <w:rFonts w:ascii="Arial" w:hAnsi="Arial" w:cs="Arial"/>
        </w:rPr>
        <w:t xml:space="preserve">, even in the absence of implementing legislation. </w:t>
      </w:r>
      <w:r w:rsidRPr="003B7CF9">
        <w:rPr>
          <w:rFonts w:ascii="Arial" w:hAnsi="Arial" w:cs="Arial"/>
          <w:b/>
        </w:rPr>
        <w:t>T</w:t>
      </w:r>
    </w:p>
    <w:p w14:paraId="0CFA1D2D" w14:textId="77777777" w:rsidR="0033047B" w:rsidRPr="0033047B" w:rsidRDefault="0033047B" w:rsidP="009F1CFF">
      <w:pPr>
        <w:pStyle w:val="ListParagraph"/>
        <w:spacing w:line="276" w:lineRule="auto"/>
        <w:rPr>
          <w:rFonts w:ascii="Arial" w:hAnsi="Arial"/>
        </w:rPr>
      </w:pPr>
    </w:p>
    <w:p w14:paraId="592651E2" w14:textId="77777777" w:rsidR="0033047B" w:rsidRPr="0033047B" w:rsidRDefault="0033047B" w:rsidP="009F1CF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/>
        </w:rPr>
        <w:t>S</w:t>
      </w:r>
      <w:r w:rsidRPr="0033047B">
        <w:rPr>
          <w:rFonts w:ascii="Arial" w:hAnsi="Arial"/>
        </w:rPr>
        <w:t>trategies used to enforce the UNCRPD in Namibia</w:t>
      </w:r>
      <w:r>
        <w:rPr>
          <w:rFonts w:ascii="Arial" w:hAnsi="Arial"/>
        </w:rPr>
        <w:t xml:space="preserve"> </w:t>
      </w:r>
      <w:r w:rsidRPr="0033047B">
        <w:rPr>
          <w:rFonts w:ascii="Arial" w:hAnsi="Arial"/>
        </w:rPr>
        <w:t xml:space="preserve">include </w:t>
      </w:r>
    </w:p>
    <w:p w14:paraId="708306E7" w14:textId="31D04512" w:rsidR="0033047B" w:rsidRPr="0033047B" w:rsidRDefault="0033047B" w:rsidP="009F1CFF">
      <w:pPr>
        <w:pStyle w:val="ListParagraph"/>
        <w:numPr>
          <w:ilvl w:val="4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/>
        </w:rPr>
        <w:t>M</w:t>
      </w:r>
      <w:r w:rsidRPr="0033047B">
        <w:rPr>
          <w:rFonts w:ascii="Arial" w:hAnsi="Arial"/>
        </w:rPr>
        <w:t xml:space="preserve">onitoring strategy </w:t>
      </w:r>
    </w:p>
    <w:p w14:paraId="42539DE1" w14:textId="160F633D" w:rsidR="0033047B" w:rsidRPr="0033047B" w:rsidRDefault="0033047B" w:rsidP="009F1CFF">
      <w:pPr>
        <w:pStyle w:val="ListParagraph"/>
        <w:numPr>
          <w:ilvl w:val="4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/>
        </w:rPr>
        <w:t>U</w:t>
      </w:r>
      <w:r w:rsidRPr="0033047B">
        <w:rPr>
          <w:rFonts w:ascii="Arial" w:hAnsi="Arial"/>
        </w:rPr>
        <w:t xml:space="preserve">sing Organisations of Persons with Disabilities (OPDs) </w:t>
      </w:r>
    </w:p>
    <w:p w14:paraId="4D911071" w14:textId="1DF680E8" w:rsidR="0033047B" w:rsidRPr="0033047B" w:rsidRDefault="0033047B" w:rsidP="009F1CFF">
      <w:pPr>
        <w:pStyle w:val="ListParagraph"/>
        <w:numPr>
          <w:ilvl w:val="4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/>
        </w:rPr>
        <w:t>E</w:t>
      </w:r>
      <w:r w:rsidRPr="0033047B">
        <w:rPr>
          <w:rFonts w:ascii="Arial" w:hAnsi="Arial"/>
        </w:rPr>
        <w:t>ntering into a partnership with international development agencies and local business communities</w:t>
      </w:r>
    </w:p>
    <w:p w14:paraId="0588BE03" w14:textId="66D95963" w:rsidR="0033047B" w:rsidRPr="0033047B" w:rsidRDefault="0033047B" w:rsidP="009F1CFF">
      <w:pPr>
        <w:pStyle w:val="ListParagraph"/>
        <w:numPr>
          <w:ilvl w:val="4"/>
          <w:numId w:val="8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33047B">
        <w:rPr>
          <w:rFonts w:ascii="Arial" w:hAnsi="Arial"/>
          <w:b/>
          <w:bCs/>
        </w:rPr>
        <w:t>All of the above</w:t>
      </w:r>
      <w:r w:rsidRPr="0033047B">
        <w:rPr>
          <w:rFonts w:ascii="Arial" w:hAnsi="Arial"/>
          <w:b/>
          <w:bCs/>
        </w:rPr>
        <w:t>.</w:t>
      </w:r>
    </w:p>
    <w:p w14:paraId="139C5F46" w14:textId="77777777" w:rsidR="00060518" w:rsidRPr="00060518" w:rsidRDefault="00060518" w:rsidP="009F1CFF">
      <w:pPr>
        <w:pStyle w:val="ListParagraph"/>
        <w:spacing w:after="0" w:line="276" w:lineRule="auto"/>
        <w:rPr>
          <w:rFonts w:ascii="Arial" w:hAnsi="Arial" w:cs="Arial"/>
          <w:lang w:val="en-US"/>
        </w:rPr>
      </w:pPr>
    </w:p>
    <w:p w14:paraId="5F2A5960" w14:textId="01617003" w:rsidR="00401854" w:rsidRPr="00B24723" w:rsidRDefault="00401854" w:rsidP="009F1CF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AD70B3">
        <w:rPr>
          <w:rFonts w:ascii="Arial" w:hAnsi="Arial"/>
        </w:rPr>
        <w:t>he OPDs and National Disability Council of Namibia (NDCN) in Namibia</w:t>
      </w:r>
      <w:r>
        <w:rPr>
          <w:rFonts w:ascii="Arial" w:hAnsi="Arial"/>
        </w:rPr>
        <w:t xml:space="preserve"> were seen</w:t>
      </w:r>
      <w:r w:rsidRPr="00401854">
        <w:rPr>
          <w:rFonts w:ascii="Arial" w:hAnsi="Arial"/>
        </w:rPr>
        <w:t xml:space="preserve"> </w:t>
      </w:r>
      <w:r>
        <w:rPr>
          <w:rFonts w:ascii="Arial" w:hAnsi="Arial"/>
        </w:rPr>
        <w:t xml:space="preserve">as </w:t>
      </w:r>
      <w:r w:rsidRPr="00401854">
        <w:rPr>
          <w:rFonts w:ascii="Arial" w:hAnsi="Arial"/>
        </w:rPr>
        <w:t>the most significant obstacle in advancing disability rights</w:t>
      </w:r>
      <w:r>
        <w:rPr>
          <w:rFonts w:ascii="Arial" w:hAnsi="Arial"/>
        </w:rPr>
        <w:t xml:space="preserve"> since</w:t>
      </w:r>
      <w:r w:rsidRPr="00401854">
        <w:rPr>
          <w:rFonts w:ascii="Arial" w:hAnsi="Arial"/>
        </w:rPr>
        <w:t xml:space="preserve">. </w:t>
      </w:r>
    </w:p>
    <w:p w14:paraId="2EBB7AE0" w14:textId="403E156D" w:rsidR="00401854" w:rsidRPr="00B24723" w:rsidRDefault="0041607C" w:rsidP="009F1CFF">
      <w:pPr>
        <w:pStyle w:val="ListParagraph"/>
        <w:numPr>
          <w:ilvl w:val="3"/>
          <w:numId w:val="12"/>
        </w:numPr>
        <w:spacing w:after="0" w:line="276" w:lineRule="auto"/>
        <w:ind w:left="1440" w:hanging="36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</w:t>
      </w:r>
      <w:r w:rsidR="00401854" w:rsidRPr="00B24723">
        <w:rPr>
          <w:rFonts w:ascii="Arial" w:hAnsi="Arial"/>
          <w:b/>
          <w:bCs/>
        </w:rPr>
        <w:t xml:space="preserve">embers of most OPDs do not have the ability and experience to challenge policymakers, disability rights violators and any other organisations </w:t>
      </w:r>
    </w:p>
    <w:p w14:paraId="40133134" w14:textId="71B1543D" w:rsidR="00401854" w:rsidRPr="00401854" w:rsidRDefault="0041607C" w:rsidP="009F1CFF">
      <w:pPr>
        <w:pStyle w:val="ListParagraph"/>
        <w:numPr>
          <w:ilvl w:val="3"/>
          <w:numId w:val="12"/>
        </w:numPr>
        <w:spacing w:after="0" w:line="276" w:lineRule="auto"/>
        <w:ind w:left="1440" w:hanging="360"/>
        <w:jc w:val="both"/>
        <w:rPr>
          <w:rFonts w:ascii="Arial" w:hAnsi="Arial" w:cs="Arial"/>
          <w:lang w:val="en-US"/>
        </w:rPr>
      </w:pPr>
      <w:r>
        <w:rPr>
          <w:rFonts w:ascii="Arial" w:hAnsi="Arial"/>
        </w:rPr>
        <w:t>I</w:t>
      </w:r>
      <w:r w:rsidR="00401854" w:rsidRPr="00401854">
        <w:rPr>
          <w:rFonts w:ascii="Arial" w:hAnsi="Arial"/>
        </w:rPr>
        <w:t xml:space="preserve">t </w:t>
      </w:r>
      <w:r w:rsidR="00401854">
        <w:rPr>
          <w:rFonts w:ascii="Arial" w:hAnsi="Arial"/>
        </w:rPr>
        <w:t>is easy</w:t>
      </w:r>
      <w:r w:rsidR="00401854" w:rsidRPr="00401854">
        <w:rPr>
          <w:rFonts w:ascii="Arial" w:hAnsi="Arial"/>
        </w:rPr>
        <w:t xml:space="preserve"> for OPDs to manage their finances </w:t>
      </w:r>
    </w:p>
    <w:p w14:paraId="3DB927C3" w14:textId="77777777" w:rsidR="00401854" w:rsidRPr="00401854" w:rsidRDefault="00401854" w:rsidP="009F1CFF">
      <w:pPr>
        <w:pStyle w:val="ListParagraph"/>
        <w:numPr>
          <w:ilvl w:val="3"/>
          <w:numId w:val="12"/>
        </w:numPr>
        <w:spacing w:after="0" w:line="276" w:lineRule="auto"/>
        <w:ind w:left="1440" w:hanging="360"/>
        <w:jc w:val="both"/>
        <w:rPr>
          <w:rFonts w:ascii="Arial" w:hAnsi="Arial" w:cs="Arial"/>
          <w:lang w:val="en-US"/>
        </w:rPr>
      </w:pPr>
      <w:r w:rsidRPr="00401854">
        <w:rPr>
          <w:rFonts w:ascii="Arial" w:hAnsi="Arial"/>
        </w:rPr>
        <w:t>OPDs</w:t>
      </w:r>
      <w:r>
        <w:rPr>
          <w:rFonts w:ascii="Arial" w:hAnsi="Arial"/>
        </w:rPr>
        <w:t xml:space="preserve"> have to adequate</w:t>
      </w:r>
      <w:r w:rsidRPr="00401854">
        <w:rPr>
          <w:rFonts w:ascii="Arial" w:hAnsi="Arial"/>
        </w:rPr>
        <w:t xml:space="preserve"> co-ordination of activities and resources among the</w:t>
      </w:r>
      <w:r>
        <w:rPr>
          <w:rFonts w:ascii="Arial" w:hAnsi="Arial"/>
        </w:rPr>
        <w:t>mselves</w:t>
      </w:r>
      <w:r w:rsidRPr="00401854">
        <w:rPr>
          <w:rFonts w:ascii="Arial" w:hAnsi="Arial"/>
        </w:rPr>
        <w:t xml:space="preserve">. </w:t>
      </w:r>
    </w:p>
    <w:p w14:paraId="2A506F8B" w14:textId="5353EB33" w:rsidR="00B24723" w:rsidRPr="00B24723" w:rsidRDefault="00401854" w:rsidP="009F1CFF">
      <w:pPr>
        <w:pStyle w:val="ListParagraph"/>
        <w:numPr>
          <w:ilvl w:val="3"/>
          <w:numId w:val="12"/>
        </w:numPr>
        <w:spacing w:after="0" w:line="276" w:lineRule="auto"/>
        <w:ind w:left="1440" w:hanging="360"/>
        <w:jc w:val="both"/>
        <w:rPr>
          <w:rFonts w:ascii="Arial" w:hAnsi="Arial" w:cs="Arial"/>
          <w:lang w:val="en-US"/>
        </w:rPr>
      </w:pPr>
      <w:r>
        <w:rPr>
          <w:rFonts w:ascii="Arial" w:hAnsi="Arial"/>
        </w:rPr>
        <w:t>There is no</w:t>
      </w:r>
      <w:r w:rsidRPr="00401854">
        <w:rPr>
          <w:rFonts w:ascii="Arial" w:hAnsi="Arial"/>
        </w:rPr>
        <w:t xml:space="preserve"> duplication of needs and service provision, which confuses their members </w:t>
      </w:r>
    </w:p>
    <w:p w14:paraId="5572D69F" w14:textId="77777777" w:rsidR="00B24723" w:rsidRPr="00B24723" w:rsidRDefault="00B24723" w:rsidP="009F1CFF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6E7E9ECC" w14:textId="24E8C5C1" w:rsidR="0041607C" w:rsidRDefault="0041607C" w:rsidP="009F1CF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41607C">
        <w:rPr>
          <w:rFonts w:ascii="Arial" w:hAnsi="Arial" w:cs="Arial"/>
          <w:lang w:val="en-US"/>
        </w:rPr>
        <w:t>here is inconsistenc</w:t>
      </w:r>
      <w:r w:rsidR="009F1CFF">
        <w:rPr>
          <w:rFonts w:ascii="Arial" w:hAnsi="Arial" w:cs="Arial"/>
          <w:lang w:val="en-US"/>
        </w:rPr>
        <w:t>y</w:t>
      </w:r>
      <w:r w:rsidRPr="0041607C">
        <w:rPr>
          <w:rFonts w:ascii="Arial" w:hAnsi="Arial" w:cs="Arial"/>
          <w:lang w:val="en-US"/>
        </w:rPr>
        <w:t xml:space="preserve"> in the use of the UNCRPD definition of disability</w:t>
      </w:r>
      <w:r>
        <w:rPr>
          <w:rFonts w:ascii="Arial" w:hAnsi="Arial" w:cs="Arial"/>
          <w:lang w:val="en-US"/>
        </w:rPr>
        <w:t xml:space="preserve"> in Namibia</w:t>
      </w:r>
      <w:r w:rsidRPr="0041607C">
        <w:rPr>
          <w:rFonts w:ascii="Arial" w:hAnsi="Arial" w:cs="Arial"/>
          <w:lang w:val="en-US"/>
        </w:rPr>
        <w:t xml:space="preserve">, </w:t>
      </w:r>
    </w:p>
    <w:p w14:paraId="5C4B82DE" w14:textId="657E2F7E" w:rsidR="0041607C" w:rsidRDefault="0041607C" w:rsidP="009F1CF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 the NGO</w:t>
      </w:r>
      <w:r w:rsidRPr="0041607C">
        <w:rPr>
          <w:rFonts w:ascii="Arial" w:hAnsi="Arial" w:cs="Arial"/>
          <w:lang w:val="en-US"/>
        </w:rPr>
        <w:t xml:space="preserve"> level, </w:t>
      </w:r>
      <w:r w:rsidR="009F1CFF">
        <w:rPr>
          <w:rFonts w:ascii="Arial" w:hAnsi="Arial" w:cs="Arial"/>
          <w:lang w:val="en-US"/>
        </w:rPr>
        <w:t xml:space="preserve">so </w:t>
      </w:r>
      <w:r w:rsidRPr="0041607C">
        <w:rPr>
          <w:rFonts w:ascii="Arial" w:hAnsi="Arial" w:cs="Arial"/>
          <w:lang w:val="en-US"/>
        </w:rPr>
        <w:t>the prevalence of persons with disabilities in Namibia is about 5% of the population</w:t>
      </w:r>
      <w:r w:rsidRPr="0041607C">
        <w:rPr>
          <w:rFonts w:ascii="Arial" w:hAnsi="Arial" w:cs="Arial"/>
          <w:lang w:val="en-US"/>
        </w:rPr>
        <w:t xml:space="preserve"> </w:t>
      </w:r>
    </w:p>
    <w:p w14:paraId="1B9676A3" w14:textId="552EA920" w:rsidR="0041607C" w:rsidRDefault="009F1CFF" w:rsidP="009F1CF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 w:rsidR="0041607C" w:rsidRPr="0041607C">
        <w:rPr>
          <w:rFonts w:ascii="Arial" w:hAnsi="Arial" w:cs="Arial"/>
          <w:lang w:val="en-US"/>
        </w:rPr>
        <w:t xml:space="preserve">ence </w:t>
      </w:r>
      <w:r w:rsidR="0041607C">
        <w:rPr>
          <w:rFonts w:ascii="Arial" w:hAnsi="Arial" w:cs="Arial"/>
          <w:lang w:val="en-US"/>
        </w:rPr>
        <w:t>no</w:t>
      </w:r>
      <w:r w:rsidR="0041607C" w:rsidRPr="0041607C">
        <w:rPr>
          <w:rFonts w:ascii="Arial" w:hAnsi="Arial" w:cs="Arial"/>
          <w:lang w:val="en-US"/>
        </w:rPr>
        <w:t xml:space="preserve"> differences in percentages of persons with disabilities </w:t>
      </w:r>
      <w:r>
        <w:rPr>
          <w:rFonts w:ascii="Arial" w:hAnsi="Arial" w:cs="Arial"/>
          <w:lang w:val="en-US"/>
        </w:rPr>
        <w:t xml:space="preserve">was </w:t>
      </w:r>
      <w:r w:rsidR="0041607C" w:rsidRPr="0041607C">
        <w:rPr>
          <w:rFonts w:ascii="Arial" w:hAnsi="Arial" w:cs="Arial"/>
          <w:lang w:val="en-US"/>
        </w:rPr>
        <w:t xml:space="preserve">noted by the participants. </w:t>
      </w:r>
    </w:p>
    <w:p w14:paraId="435DB5C7" w14:textId="77777777" w:rsidR="0041607C" w:rsidRDefault="0041607C" w:rsidP="009F1CF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Resulting in</w:t>
      </w:r>
      <w:r w:rsidRPr="0041607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</w:t>
      </w:r>
      <w:r w:rsidRPr="0041607C">
        <w:rPr>
          <w:rFonts w:ascii="Arial" w:hAnsi="Arial" w:cs="Arial"/>
          <w:lang w:val="en-US"/>
        </w:rPr>
        <w:t xml:space="preserve">prevalence of persons with disabilities </w:t>
      </w:r>
      <w:r>
        <w:rPr>
          <w:rFonts w:ascii="Arial" w:hAnsi="Arial" w:cs="Arial"/>
          <w:lang w:val="en-US"/>
        </w:rPr>
        <w:t>being accurately</w:t>
      </w:r>
      <w:r w:rsidRPr="0041607C">
        <w:rPr>
          <w:rFonts w:ascii="Arial" w:hAnsi="Arial" w:cs="Arial"/>
          <w:lang w:val="en-US"/>
        </w:rPr>
        <w:t xml:space="preserve"> estimated </w:t>
      </w:r>
    </w:p>
    <w:p w14:paraId="597ACBF2" w14:textId="33B23F59" w:rsidR="00060518" w:rsidRPr="0041607C" w:rsidRDefault="0041607C" w:rsidP="009F1CF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41607C">
        <w:rPr>
          <w:rFonts w:ascii="Arial" w:hAnsi="Arial" w:cs="Arial"/>
          <w:b/>
          <w:bCs/>
          <w:lang w:val="en-US"/>
        </w:rPr>
        <w:lastRenderedPageBreak/>
        <w:t>When comparing</w:t>
      </w:r>
      <w:r w:rsidRPr="0041607C">
        <w:rPr>
          <w:rFonts w:ascii="Arial" w:hAnsi="Arial" w:cs="Arial"/>
          <w:b/>
          <w:bCs/>
          <w:lang w:val="en-US"/>
        </w:rPr>
        <w:t xml:space="preserve"> the national disability policy of the government </w:t>
      </w:r>
      <w:r w:rsidR="009F1CFF" w:rsidRPr="009F1CFF">
        <w:rPr>
          <w:rFonts w:ascii="Arial" w:hAnsi="Arial" w:cs="Arial"/>
          <w:b/>
          <w:bCs/>
          <w:lang w:val="en-US"/>
        </w:rPr>
        <w:t>the UNCRPD definition</w:t>
      </w:r>
      <w:r w:rsidRPr="009F1CFF">
        <w:rPr>
          <w:rFonts w:ascii="Arial" w:hAnsi="Arial" w:cs="Arial"/>
          <w:b/>
          <w:bCs/>
          <w:lang w:val="en-US"/>
        </w:rPr>
        <w:t>.</w:t>
      </w:r>
      <w:r w:rsidRPr="0041607C">
        <w:rPr>
          <w:rFonts w:ascii="Arial" w:hAnsi="Arial" w:cs="Arial"/>
          <w:b/>
          <w:bCs/>
          <w:lang w:val="en-US"/>
        </w:rPr>
        <w:t xml:space="preserve"> </w:t>
      </w:r>
    </w:p>
    <w:p w14:paraId="735207DD" w14:textId="154F32DC" w:rsidR="00060518" w:rsidRPr="0041607C" w:rsidRDefault="00060518" w:rsidP="0041607C"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 w:rsidRPr="0041607C">
        <w:rPr>
          <w:rFonts w:ascii="Arial" w:hAnsi="Arial" w:cs="Arial"/>
          <w:lang w:val="en-US"/>
        </w:rPr>
        <w:t xml:space="preserve"> </w:t>
      </w:r>
    </w:p>
    <w:p w14:paraId="771530C3" w14:textId="4FA4F417" w:rsidR="009F1CFF" w:rsidRDefault="009F1CFF" w:rsidP="009F1CF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en-US"/>
        </w:rPr>
      </w:pPr>
      <w:r w:rsidRPr="009F1CFF">
        <w:rPr>
          <w:rFonts w:ascii="Arial" w:hAnsi="Arial" w:cs="Arial"/>
          <w:lang w:val="en-US"/>
        </w:rPr>
        <w:t xml:space="preserve">All the </w:t>
      </w:r>
      <w:r>
        <w:rPr>
          <w:rFonts w:ascii="Arial" w:hAnsi="Arial" w:cs="Arial"/>
          <w:lang w:val="en-US"/>
        </w:rPr>
        <w:t>participants</w:t>
      </w:r>
      <w:r w:rsidRPr="009F1CFF">
        <w:rPr>
          <w:rFonts w:ascii="Arial" w:hAnsi="Arial" w:cs="Arial"/>
          <w:lang w:val="en-US"/>
        </w:rPr>
        <w:t xml:space="preserve"> shared a common feeling that </w:t>
      </w:r>
      <w:r w:rsidR="002B77B8">
        <w:rPr>
          <w:rFonts w:ascii="Arial" w:hAnsi="Arial" w:cs="Arial"/>
          <w:lang w:val="en-US"/>
        </w:rPr>
        <w:t xml:space="preserve">the </w:t>
      </w:r>
      <w:r w:rsidRPr="009F1CFF">
        <w:rPr>
          <w:rFonts w:ascii="Arial" w:hAnsi="Arial" w:cs="Arial"/>
          <w:lang w:val="en-US"/>
        </w:rPr>
        <w:t>appl</w:t>
      </w:r>
      <w:r w:rsidR="002B77B8">
        <w:rPr>
          <w:rFonts w:ascii="Arial" w:hAnsi="Arial" w:cs="Arial"/>
          <w:lang w:val="en-US"/>
        </w:rPr>
        <w:t>ication of</w:t>
      </w:r>
      <w:r w:rsidRPr="009F1CFF">
        <w:rPr>
          <w:rFonts w:ascii="Arial" w:hAnsi="Arial" w:cs="Arial"/>
          <w:lang w:val="en-US"/>
        </w:rPr>
        <w:t xml:space="preserve"> concepts within the UNCRPD to advance disability rights</w:t>
      </w:r>
      <w:r w:rsidR="002B77B8">
        <w:rPr>
          <w:rFonts w:ascii="Arial" w:hAnsi="Arial" w:cs="Arial"/>
          <w:lang w:val="en-US"/>
        </w:rPr>
        <w:t xml:space="preserve"> was</w:t>
      </w:r>
    </w:p>
    <w:p w14:paraId="4ECF8E02" w14:textId="39766E40" w:rsidR="002B77B8" w:rsidRDefault="009F1CFF" w:rsidP="001471D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en-US"/>
        </w:rPr>
      </w:pPr>
      <w:r w:rsidRPr="009F1CFF">
        <w:rPr>
          <w:rFonts w:ascii="Arial" w:hAnsi="Arial" w:cs="Arial"/>
          <w:lang w:val="en-US"/>
        </w:rPr>
        <w:t xml:space="preserve"> </w:t>
      </w:r>
      <w:r w:rsidR="002B77B8">
        <w:rPr>
          <w:rFonts w:ascii="Arial" w:hAnsi="Arial" w:cs="Arial"/>
          <w:lang w:val="en-US"/>
        </w:rPr>
        <w:t>Supported by</w:t>
      </w:r>
      <w:r w:rsidRPr="009F1CFF">
        <w:rPr>
          <w:rFonts w:ascii="Arial" w:hAnsi="Arial" w:cs="Arial"/>
          <w:lang w:val="en-US"/>
        </w:rPr>
        <w:t xml:space="preserve"> most teachers </w:t>
      </w:r>
      <w:r w:rsidR="002B77B8">
        <w:rPr>
          <w:rFonts w:ascii="Arial" w:hAnsi="Arial" w:cs="Arial"/>
          <w:lang w:val="en-US"/>
        </w:rPr>
        <w:t>who had</w:t>
      </w:r>
      <w:r>
        <w:rPr>
          <w:rFonts w:ascii="Arial" w:hAnsi="Arial" w:cs="Arial"/>
          <w:lang w:val="en-US"/>
        </w:rPr>
        <w:t xml:space="preserve"> the</w:t>
      </w:r>
      <w:r w:rsidRPr="009F1CFF">
        <w:rPr>
          <w:rFonts w:ascii="Arial" w:hAnsi="Arial" w:cs="Arial"/>
          <w:lang w:val="en-US"/>
        </w:rPr>
        <w:t xml:space="preserve"> expertise to apply concepts of inclusivity to address inclusive education</w:t>
      </w:r>
      <w:r>
        <w:rPr>
          <w:rFonts w:ascii="Arial" w:hAnsi="Arial" w:cs="Arial"/>
          <w:lang w:val="en-US"/>
        </w:rPr>
        <w:t xml:space="preserve"> </w:t>
      </w:r>
    </w:p>
    <w:p w14:paraId="792B97DB" w14:textId="629D9827" w:rsidR="002B77B8" w:rsidRPr="001471D8" w:rsidRDefault="002B77B8" w:rsidP="001471D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1471D8">
        <w:rPr>
          <w:rFonts w:ascii="Arial" w:hAnsi="Arial" w:cs="Arial"/>
          <w:b/>
          <w:bCs/>
          <w:lang w:val="en-US"/>
        </w:rPr>
        <w:t>H</w:t>
      </w:r>
      <w:r w:rsidR="009F1CFF" w:rsidRPr="001471D8">
        <w:rPr>
          <w:rFonts w:ascii="Arial" w:hAnsi="Arial" w:cs="Arial"/>
          <w:b/>
          <w:bCs/>
          <w:lang w:val="en-US"/>
        </w:rPr>
        <w:t xml:space="preserve">ampered </w:t>
      </w:r>
      <w:r w:rsidRPr="001471D8">
        <w:rPr>
          <w:rFonts w:ascii="Arial" w:hAnsi="Arial" w:cs="Arial"/>
          <w:b/>
          <w:bCs/>
          <w:lang w:val="en-US"/>
        </w:rPr>
        <w:t xml:space="preserve">by a lack of </w:t>
      </w:r>
      <w:r w:rsidRPr="001471D8">
        <w:rPr>
          <w:rFonts w:ascii="Arial" w:hAnsi="Arial"/>
          <w:b/>
          <w:bCs/>
        </w:rPr>
        <w:t xml:space="preserve">of expertise and experience </w:t>
      </w:r>
      <w:r w:rsidRPr="001471D8">
        <w:rPr>
          <w:rFonts w:ascii="Arial" w:hAnsi="Arial" w:cs="Arial"/>
          <w:b/>
          <w:bCs/>
          <w:lang w:val="en-US"/>
        </w:rPr>
        <w:t xml:space="preserve">to </w:t>
      </w:r>
      <w:r w:rsidR="009F1CFF" w:rsidRPr="001471D8">
        <w:rPr>
          <w:rFonts w:ascii="Arial" w:hAnsi="Arial" w:cs="Arial"/>
          <w:b/>
          <w:bCs/>
          <w:lang w:val="en-US"/>
        </w:rPr>
        <w:t xml:space="preserve">the implementation of the UNCRPD. </w:t>
      </w:r>
    </w:p>
    <w:p w14:paraId="06DF28A9" w14:textId="77777777" w:rsidR="002B77B8" w:rsidRDefault="002B77B8" w:rsidP="001471D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Supported by</w:t>
      </w:r>
      <w:r w:rsidR="009F1CFF" w:rsidRPr="009F1CFF">
        <w:rPr>
          <w:rFonts w:ascii="Arial" w:hAnsi="Arial" w:cs="Arial"/>
          <w:lang w:val="en-US"/>
        </w:rPr>
        <w:t xml:space="preserve"> workers </w:t>
      </w:r>
      <w:r>
        <w:rPr>
          <w:rFonts w:ascii="Arial" w:hAnsi="Arial" w:cs="Arial"/>
          <w:lang w:val="en-US"/>
        </w:rPr>
        <w:t>who</w:t>
      </w:r>
      <w:r w:rsidR="009F1CFF" w:rsidRPr="009F1CFF">
        <w:rPr>
          <w:rFonts w:ascii="Arial" w:hAnsi="Arial" w:cs="Arial"/>
          <w:lang w:val="en-US"/>
        </w:rPr>
        <w:t xml:space="preserve"> comprehend how to apply the concept of reasonable accommodation </w:t>
      </w:r>
    </w:p>
    <w:p w14:paraId="5BECE4D5" w14:textId="09BAF99A" w:rsidR="00060518" w:rsidRDefault="001471D8" w:rsidP="001471D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2B77B8" w:rsidRPr="001471D8">
        <w:rPr>
          <w:rFonts w:ascii="Arial" w:hAnsi="Arial" w:cs="Arial"/>
          <w:lang w:val="en-US"/>
        </w:rPr>
        <w:t xml:space="preserve">mplemented by </w:t>
      </w:r>
      <w:r w:rsidR="009F1CFF" w:rsidRPr="001471D8">
        <w:rPr>
          <w:rFonts w:ascii="Arial" w:hAnsi="Arial" w:cs="Arial"/>
          <w:lang w:val="en-US"/>
        </w:rPr>
        <w:t>tackl</w:t>
      </w:r>
      <w:r w:rsidR="002B77B8" w:rsidRPr="001471D8">
        <w:rPr>
          <w:rFonts w:ascii="Arial" w:hAnsi="Arial" w:cs="Arial"/>
          <w:lang w:val="en-US"/>
        </w:rPr>
        <w:t>ing</w:t>
      </w:r>
      <w:r w:rsidR="009F1CFF" w:rsidRPr="001471D8">
        <w:rPr>
          <w:rFonts w:ascii="Arial" w:hAnsi="Arial" w:cs="Arial"/>
          <w:lang w:val="en-US"/>
        </w:rPr>
        <w:t xml:space="preserve"> matters related to disability inclusivity. </w:t>
      </w:r>
    </w:p>
    <w:p w14:paraId="6C4EECD6" w14:textId="2AE0C0AF" w:rsidR="00060518" w:rsidRDefault="00060518" w:rsidP="00060518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B4CC5A1" w14:textId="77777777" w:rsidR="00060518" w:rsidRPr="00060518" w:rsidRDefault="00060518" w:rsidP="00060518">
      <w:pPr>
        <w:spacing w:line="360" w:lineRule="auto"/>
        <w:jc w:val="both"/>
        <w:rPr>
          <w:rFonts w:ascii="Arial" w:hAnsi="Arial" w:cs="Arial"/>
          <w:lang w:val="en-US"/>
        </w:rPr>
      </w:pPr>
    </w:p>
    <w:sectPr w:rsidR="00060518" w:rsidRPr="00060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562"/>
    <w:multiLevelType w:val="hybridMultilevel"/>
    <w:tmpl w:val="9040662C"/>
    <w:lvl w:ilvl="0" w:tplc="3222A2A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258CCC92">
      <w:start w:val="1"/>
      <w:numFmt w:val="lowerLetter"/>
      <w:lvlText w:val="%2."/>
      <w:lvlJc w:val="left"/>
      <w:pPr>
        <w:ind w:left="1530" w:hanging="360"/>
      </w:pPr>
      <w:rPr>
        <w:rFonts w:ascii="Arial" w:eastAsiaTheme="minorEastAsia" w:hAnsi="Arial" w:cs="Arial"/>
        <w:b w:val="0"/>
        <w:color w:val="auto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3072"/>
    <w:multiLevelType w:val="hybridMultilevel"/>
    <w:tmpl w:val="7DBCFDC8"/>
    <w:lvl w:ilvl="0" w:tplc="DE1A4D0C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09" w:hanging="360"/>
      </w:pPr>
    </w:lvl>
    <w:lvl w:ilvl="2" w:tplc="0809001B" w:tentative="1">
      <w:start w:val="1"/>
      <w:numFmt w:val="lowerRoman"/>
      <w:lvlText w:val="%3."/>
      <w:lvlJc w:val="right"/>
      <w:pPr>
        <w:ind w:left="1429" w:hanging="180"/>
      </w:pPr>
    </w:lvl>
    <w:lvl w:ilvl="3" w:tplc="0809000F" w:tentative="1">
      <w:start w:val="1"/>
      <w:numFmt w:val="decimal"/>
      <w:lvlText w:val="%4."/>
      <w:lvlJc w:val="left"/>
      <w:pPr>
        <w:ind w:left="2149" w:hanging="360"/>
      </w:pPr>
    </w:lvl>
    <w:lvl w:ilvl="4" w:tplc="08090019" w:tentative="1">
      <w:start w:val="1"/>
      <w:numFmt w:val="lowerLetter"/>
      <w:lvlText w:val="%5."/>
      <w:lvlJc w:val="left"/>
      <w:pPr>
        <w:ind w:left="2869" w:hanging="360"/>
      </w:pPr>
    </w:lvl>
    <w:lvl w:ilvl="5" w:tplc="0809001B" w:tentative="1">
      <w:start w:val="1"/>
      <w:numFmt w:val="lowerRoman"/>
      <w:lvlText w:val="%6."/>
      <w:lvlJc w:val="right"/>
      <w:pPr>
        <w:ind w:left="3589" w:hanging="180"/>
      </w:pPr>
    </w:lvl>
    <w:lvl w:ilvl="6" w:tplc="0809000F" w:tentative="1">
      <w:start w:val="1"/>
      <w:numFmt w:val="decimal"/>
      <w:lvlText w:val="%7."/>
      <w:lvlJc w:val="left"/>
      <w:pPr>
        <w:ind w:left="4309" w:hanging="360"/>
      </w:pPr>
    </w:lvl>
    <w:lvl w:ilvl="7" w:tplc="08090019" w:tentative="1">
      <w:start w:val="1"/>
      <w:numFmt w:val="lowerLetter"/>
      <w:lvlText w:val="%8."/>
      <w:lvlJc w:val="left"/>
      <w:pPr>
        <w:ind w:left="5029" w:hanging="360"/>
      </w:pPr>
    </w:lvl>
    <w:lvl w:ilvl="8" w:tplc="08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2" w15:restartNumberingAfterBreak="0">
    <w:nsid w:val="2B0B6EBA"/>
    <w:multiLevelType w:val="hybridMultilevel"/>
    <w:tmpl w:val="BD366D38"/>
    <w:lvl w:ilvl="0" w:tplc="1C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2761AB"/>
    <w:multiLevelType w:val="hybridMultilevel"/>
    <w:tmpl w:val="75D878DE"/>
    <w:lvl w:ilvl="0" w:tplc="FFFFFFFF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04090019">
      <w:start w:val="1"/>
      <w:numFmt w:val="lowerLetter"/>
      <w:lvlText w:val="%4."/>
      <w:lvlJc w:val="left"/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."/>
      <w:lvlJc w:val="left"/>
      <w:pPr>
        <w:ind w:left="1636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3DA5359F"/>
    <w:multiLevelType w:val="hybridMultilevel"/>
    <w:tmpl w:val="C7EE6986"/>
    <w:lvl w:ilvl="0" w:tplc="4EDCAE4C">
      <w:start w:val="2"/>
      <w:numFmt w:val="decimal"/>
      <w:lvlText w:val="%1."/>
      <w:lvlJc w:val="left"/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0" w:hanging="360"/>
      </w:pPr>
    </w:lvl>
    <w:lvl w:ilvl="2" w:tplc="1C09001B">
      <w:start w:val="1"/>
      <w:numFmt w:val="lowerRoman"/>
      <w:lvlText w:val="%3."/>
      <w:lvlJc w:val="right"/>
      <w:pPr>
        <w:ind w:left="720" w:hanging="180"/>
      </w:pPr>
    </w:lvl>
    <w:lvl w:ilvl="3" w:tplc="1C09000F">
      <w:start w:val="1"/>
      <w:numFmt w:val="decimal"/>
      <w:lvlText w:val="%4."/>
      <w:lvlJc w:val="left"/>
      <w:pPr>
        <w:ind w:left="1440" w:hanging="360"/>
      </w:pPr>
    </w:lvl>
    <w:lvl w:ilvl="4" w:tplc="1C090019">
      <w:start w:val="1"/>
      <w:numFmt w:val="lowerLetter"/>
      <w:lvlText w:val="%5."/>
      <w:lvlJc w:val="left"/>
      <w:pPr>
        <w:ind w:left="1636" w:hanging="360"/>
      </w:pPr>
    </w:lvl>
    <w:lvl w:ilvl="5" w:tplc="1C09001B" w:tentative="1">
      <w:start w:val="1"/>
      <w:numFmt w:val="lowerRoman"/>
      <w:lvlText w:val="%6."/>
      <w:lvlJc w:val="right"/>
      <w:pPr>
        <w:ind w:left="2880" w:hanging="180"/>
      </w:pPr>
    </w:lvl>
    <w:lvl w:ilvl="6" w:tplc="1C09000F" w:tentative="1">
      <w:start w:val="1"/>
      <w:numFmt w:val="decimal"/>
      <w:lvlText w:val="%7."/>
      <w:lvlJc w:val="left"/>
      <w:pPr>
        <w:ind w:left="3600" w:hanging="360"/>
      </w:pPr>
    </w:lvl>
    <w:lvl w:ilvl="7" w:tplc="1C090019" w:tentative="1">
      <w:start w:val="1"/>
      <w:numFmt w:val="lowerLetter"/>
      <w:lvlText w:val="%8."/>
      <w:lvlJc w:val="left"/>
      <w:pPr>
        <w:ind w:left="4320" w:hanging="360"/>
      </w:pPr>
    </w:lvl>
    <w:lvl w:ilvl="8" w:tplc="1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437D5D7A"/>
    <w:multiLevelType w:val="hybridMultilevel"/>
    <w:tmpl w:val="CE0E6B56"/>
    <w:lvl w:ilvl="0" w:tplc="04090019">
      <w:start w:val="1"/>
      <w:numFmt w:val="lowerLetter"/>
      <w:lvlText w:val="%1."/>
      <w:lvlJc w:val="left"/>
      <w:pPr>
        <w:ind w:left="14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5040" w:hanging="360"/>
      </w:pPr>
    </w:lvl>
    <w:lvl w:ilvl="2" w:tplc="FFFFFFFF">
      <w:start w:val="1"/>
      <w:numFmt w:val="lowerRoman"/>
      <w:lvlText w:val="%3."/>
      <w:lvlJc w:val="right"/>
      <w:pPr>
        <w:ind w:left="-4320" w:hanging="180"/>
      </w:pPr>
    </w:lvl>
    <w:lvl w:ilvl="3" w:tplc="FFFFFFFF">
      <w:start w:val="1"/>
      <w:numFmt w:val="decimal"/>
      <w:lvlText w:val="%4."/>
      <w:lvlJc w:val="left"/>
      <w:pPr>
        <w:ind w:left="-3600" w:hanging="360"/>
      </w:pPr>
    </w:lvl>
    <w:lvl w:ilvl="4" w:tplc="FFFFFFFF">
      <w:start w:val="1"/>
      <w:numFmt w:val="lowerLetter"/>
      <w:lvlText w:val="%5."/>
      <w:lvlJc w:val="left"/>
      <w:pPr>
        <w:ind w:left="-3404" w:hanging="360"/>
      </w:pPr>
    </w:lvl>
    <w:lvl w:ilvl="5" w:tplc="FFFFFFFF" w:tentative="1">
      <w:start w:val="1"/>
      <w:numFmt w:val="lowerRoman"/>
      <w:lvlText w:val="%6."/>
      <w:lvlJc w:val="right"/>
      <w:pPr>
        <w:ind w:left="-2160" w:hanging="180"/>
      </w:pPr>
    </w:lvl>
    <w:lvl w:ilvl="6" w:tplc="FFFFFFFF" w:tentative="1">
      <w:start w:val="1"/>
      <w:numFmt w:val="decimal"/>
      <w:lvlText w:val="%7."/>
      <w:lvlJc w:val="left"/>
      <w:pPr>
        <w:ind w:left="-1440" w:hanging="360"/>
      </w:pPr>
    </w:lvl>
    <w:lvl w:ilvl="7" w:tplc="FFFFFFFF" w:tentative="1">
      <w:start w:val="1"/>
      <w:numFmt w:val="lowerLetter"/>
      <w:lvlText w:val="%8."/>
      <w:lvlJc w:val="left"/>
      <w:pPr>
        <w:ind w:left="-720" w:hanging="360"/>
      </w:pPr>
    </w:lvl>
    <w:lvl w:ilvl="8" w:tplc="FFFFFFFF" w:tentative="1">
      <w:start w:val="1"/>
      <w:numFmt w:val="lowerRoman"/>
      <w:lvlText w:val="%9."/>
      <w:lvlJc w:val="right"/>
      <w:pPr>
        <w:ind w:left="0" w:hanging="180"/>
      </w:pPr>
    </w:lvl>
  </w:abstractNum>
  <w:abstractNum w:abstractNumId="6" w15:restartNumberingAfterBreak="0">
    <w:nsid w:val="4F3311E3"/>
    <w:multiLevelType w:val="hybridMultilevel"/>
    <w:tmpl w:val="5804096E"/>
    <w:lvl w:ilvl="0" w:tplc="1C09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56" w:hanging="360"/>
      </w:pPr>
    </w:lvl>
    <w:lvl w:ilvl="2" w:tplc="1C09001B" w:tentative="1">
      <w:start w:val="1"/>
      <w:numFmt w:val="lowerRoman"/>
      <w:lvlText w:val="%3."/>
      <w:lvlJc w:val="right"/>
      <w:pPr>
        <w:ind w:left="3076" w:hanging="180"/>
      </w:pPr>
    </w:lvl>
    <w:lvl w:ilvl="3" w:tplc="1C09000F" w:tentative="1">
      <w:start w:val="1"/>
      <w:numFmt w:val="decimal"/>
      <w:lvlText w:val="%4."/>
      <w:lvlJc w:val="left"/>
      <w:pPr>
        <w:ind w:left="3796" w:hanging="360"/>
      </w:pPr>
    </w:lvl>
    <w:lvl w:ilvl="4" w:tplc="1C090019" w:tentative="1">
      <w:start w:val="1"/>
      <w:numFmt w:val="lowerLetter"/>
      <w:lvlText w:val="%5."/>
      <w:lvlJc w:val="left"/>
      <w:pPr>
        <w:ind w:left="4516" w:hanging="360"/>
      </w:pPr>
    </w:lvl>
    <w:lvl w:ilvl="5" w:tplc="1C09001B" w:tentative="1">
      <w:start w:val="1"/>
      <w:numFmt w:val="lowerRoman"/>
      <w:lvlText w:val="%6."/>
      <w:lvlJc w:val="right"/>
      <w:pPr>
        <w:ind w:left="5236" w:hanging="180"/>
      </w:pPr>
    </w:lvl>
    <w:lvl w:ilvl="6" w:tplc="1C09000F" w:tentative="1">
      <w:start w:val="1"/>
      <w:numFmt w:val="decimal"/>
      <w:lvlText w:val="%7."/>
      <w:lvlJc w:val="left"/>
      <w:pPr>
        <w:ind w:left="5956" w:hanging="360"/>
      </w:pPr>
    </w:lvl>
    <w:lvl w:ilvl="7" w:tplc="1C090019" w:tentative="1">
      <w:start w:val="1"/>
      <w:numFmt w:val="lowerLetter"/>
      <w:lvlText w:val="%8."/>
      <w:lvlJc w:val="left"/>
      <w:pPr>
        <w:ind w:left="6676" w:hanging="360"/>
      </w:pPr>
    </w:lvl>
    <w:lvl w:ilvl="8" w:tplc="1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1F905CF"/>
    <w:multiLevelType w:val="hybridMultilevel"/>
    <w:tmpl w:val="F4AAD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C61182"/>
    <w:multiLevelType w:val="hybridMultilevel"/>
    <w:tmpl w:val="D9B0BC2C"/>
    <w:lvl w:ilvl="0" w:tplc="0409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8045F77"/>
    <w:multiLevelType w:val="hybridMultilevel"/>
    <w:tmpl w:val="87148D3E"/>
    <w:lvl w:ilvl="0" w:tplc="1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631300"/>
    <w:multiLevelType w:val="hybridMultilevel"/>
    <w:tmpl w:val="643CB856"/>
    <w:lvl w:ilvl="0" w:tplc="1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DD4456"/>
    <w:multiLevelType w:val="hybridMultilevel"/>
    <w:tmpl w:val="D8F4BC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E0A0E"/>
    <w:multiLevelType w:val="hybridMultilevel"/>
    <w:tmpl w:val="A8F40EFE"/>
    <w:lvl w:ilvl="0" w:tplc="1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61067A"/>
    <w:multiLevelType w:val="hybridMultilevel"/>
    <w:tmpl w:val="AFA6E85C"/>
    <w:lvl w:ilvl="0" w:tplc="1C09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56" w:hanging="360"/>
      </w:pPr>
    </w:lvl>
    <w:lvl w:ilvl="2" w:tplc="1C09001B" w:tentative="1">
      <w:start w:val="1"/>
      <w:numFmt w:val="lowerRoman"/>
      <w:lvlText w:val="%3."/>
      <w:lvlJc w:val="right"/>
      <w:pPr>
        <w:ind w:left="3076" w:hanging="180"/>
      </w:pPr>
    </w:lvl>
    <w:lvl w:ilvl="3" w:tplc="1C09000F" w:tentative="1">
      <w:start w:val="1"/>
      <w:numFmt w:val="decimal"/>
      <w:lvlText w:val="%4."/>
      <w:lvlJc w:val="left"/>
      <w:pPr>
        <w:ind w:left="3796" w:hanging="360"/>
      </w:pPr>
    </w:lvl>
    <w:lvl w:ilvl="4" w:tplc="1C090019" w:tentative="1">
      <w:start w:val="1"/>
      <w:numFmt w:val="lowerLetter"/>
      <w:lvlText w:val="%5."/>
      <w:lvlJc w:val="left"/>
      <w:pPr>
        <w:ind w:left="4516" w:hanging="360"/>
      </w:pPr>
    </w:lvl>
    <w:lvl w:ilvl="5" w:tplc="1C09001B" w:tentative="1">
      <w:start w:val="1"/>
      <w:numFmt w:val="lowerRoman"/>
      <w:lvlText w:val="%6."/>
      <w:lvlJc w:val="right"/>
      <w:pPr>
        <w:ind w:left="5236" w:hanging="180"/>
      </w:pPr>
    </w:lvl>
    <w:lvl w:ilvl="6" w:tplc="1C09000F" w:tentative="1">
      <w:start w:val="1"/>
      <w:numFmt w:val="decimal"/>
      <w:lvlText w:val="%7."/>
      <w:lvlJc w:val="left"/>
      <w:pPr>
        <w:ind w:left="5956" w:hanging="360"/>
      </w:pPr>
    </w:lvl>
    <w:lvl w:ilvl="7" w:tplc="1C090019" w:tentative="1">
      <w:start w:val="1"/>
      <w:numFmt w:val="lowerLetter"/>
      <w:lvlText w:val="%8."/>
      <w:lvlJc w:val="left"/>
      <w:pPr>
        <w:ind w:left="6676" w:hanging="360"/>
      </w:pPr>
    </w:lvl>
    <w:lvl w:ilvl="8" w:tplc="1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F9726D6"/>
    <w:multiLevelType w:val="hybridMultilevel"/>
    <w:tmpl w:val="49BE936A"/>
    <w:lvl w:ilvl="0" w:tplc="FFFFFFFF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A07057FA">
      <w:start w:val="1"/>
      <w:numFmt w:val="lowerLetter"/>
      <w:lvlText w:val="%4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."/>
      <w:lvlJc w:val="left"/>
      <w:pPr>
        <w:ind w:left="1636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32"/>
    <w:rsid w:val="00060518"/>
    <w:rsid w:val="001471D8"/>
    <w:rsid w:val="001E31AC"/>
    <w:rsid w:val="002300C7"/>
    <w:rsid w:val="002B77B8"/>
    <w:rsid w:val="00306D5E"/>
    <w:rsid w:val="0033047B"/>
    <w:rsid w:val="00345454"/>
    <w:rsid w:val="003B7CF9"/>
    <w:rsid w:val="003F380B"/>
    <w:rsid w:val="00401854"/>
    <w:rsid w:val="0041607C"/>
    <w:rsid w:val="004D4332"/>
    <w:rsid w:val="00767BC1"/>
    <w:rsid w:val="007939C3"/>
    <w:rsid w:val="008C31BE"/>
    <w:rsid w:val="009D6DDC"/>
    <w:rsid w:val="009E5B7C"/>
    <w:rsid w:val="009F1CFF"/>
    <w:rsid w:val="00B21395"/>
    <w:rsid w:val="00B24723"/>
    <w:rsid w:val="00B77B4F"/>
    <w:rsid w:val="00DA08AE"/>
    <w:rsid w:val="00F97FE1"/>
    <w:rsid w:val="00F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7A30"/>
  <w15:chartTrackingRefBased/>
  <w15:docId w15:val="{F16906B1-1154-4CA6-A0E8-EFC64B87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B4F"/>
    <w:pPr>
      <w:ind w:left="720"/>
      <w:contextualSpacing/>
    </w:pPr>
  </w:style>
  <w:style w:type="paragraph" w:customStyle="1" w:styleId="Body">
    <w:name w:val="Body"/>
    <w:rsid w:val="003304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Z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gwarega chibaya Chibaya</dc:creator>
  <cp:keywords/>
  <dc:description/>
  <cp:lastModifiedBy>None</cp:lastModifiedBy>
  <cp:revision>2</cp:revision>
  <dcterms:created xsi:type="dcterms:W3CDTF">2022-01-25T13:21:00Z</dcterms:created>
  <dcterms:modified xsi:type="dcterms:W3CDTF">2022-01-25T13:21:00Z</dcterms:modified>
</cp:coreProperties>
</file>