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F7E63" w14:textId="77777777" w:rsidR="00560D8C" w:rsidRPr="004E6B3B" w:rsidRDefault="00336B13" w:rsidP="00336B1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4E6B3B">
        <w:rPr>
          <w:rFonts w:ascii="Arial" w:hAnsi="Arial" w:cs="Arial"/>
          <w:b/>
          <w:sz w:val="22"/>
          <w:szCs w:val="22"/>
        </w:rPr>
        <w:t>Title:</w:t>
      </w:r>
    </w:p>
    <w:p w14:paraId="7FE07B0C" w14:textId="7EB23735" w:rsidR="00336B13" w:rsidRPr="004E6B3B" w:rsidRDefault="00336B13" w:rsidP="00560D8C">
      <w:pPr>
        <w:spacing w:line="480" w:lineRule="auto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sz w:val="22"/>
          <w:szCs w:val="22"/>
        </w:rPr>
        <w:t xml:space="preserve"> </w:t>
      </w:r>
      <w:r w:rsidR="00560D8C" w:rsidRPr="004E6B3B">
        <w:rPr>
          <w:rFonts w:ascii="Arial" w:hAnsi="Arial" w:cs="Arial"/>
          <w:sz w:val="22"/>
          <w:szCs w:val="22"/>
        </w:rPr>
        <w:t>‘The hand belongs to someone’: a therapist perspective on patient compliance</w:t>
      </w:r>
    </w:p>
    <w:p w14:paraId="61DD6874" w14:textId="77777777" w:rsidR="00336B13" w:rsidRPr="004E6B3B" w:rsidRDefault="00336B13" w:rsidP="00336B13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05FD15F7" w14:textId="77777777" w:rsidR="00336B13" w:rsidRPr="004E6B3B" w:rsidRDefault="00560D8C" w:rsidP="00336B1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4E6B3B">
        <w:rPr>
          <w:rFonts w:ascii="Arial" w:hAnsi="Arial" w:cs="Arial"/>
          <w:b/>
          <w:sz w:val="22"/>
          <w:szCs w:val="22"/>
        </w:rPr>
        <w:t>Author</w:t>
      </w:r>
    </w:p>
    <w:p w14:paraId="594066D1" w14:textId="77777777" w:rsidR="00336B13" w:rsidRPr="004E6B3B" w:rsidRDefault="00336B13" w:rsidP="00336B13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b/>
          <w:sz w:val="22"/>
          <w:szCs w:val="22"/>
        </w:rPr>
        <w:t>Kirsty van</w:t>
      </w:r>
      <w:r w:rsidRPr="004E6B3B">
        <w:rPr>
          <w:rFonts w:ascii="Arial" w:hAnsi="Arial" w:cs="Arial"/>
          <w:b/>
          <w:sz w:val="22"/>
          <w:szCs w:val="22"/>
          <w:lang w:val="en-AU"/>
        </w:rPr>
        <w:t xml:space="preserve"> Stormbroek</w:t>
      </w:r>
      <w:r w:rsidRPr="004E6B3B">
        <w:rPr>
          <w:rFonts w:ascii="Arial" w:hAnsi="Arial" w:cs="Arial"/>
          <w:sz w:val="22"/>
          <w:szCs w:val="22"/>
        </w:rPr>
        <w:t xml:space="preserve"> </w:t>
      </w:r>
    </w:p>
    <w:p w14:paraId="16B541B6" w14:textId="77777777" w:rsidR="00336B13" w:rsidRPr="004E6B3B" w:rsidRDefault="00336B13" w:rsidP="00336B13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sz w:val="22"/>
          <w:szCs w:val="22"/>
        </w:rPr>
        <w:t xml:space="preserve">BSc </w:t>
      </w:r>
      <w:r w:rsidRPr="004E6B3B">
        <w:rPr>
          <w:rFonts w:ascii="Arial" w:hAnsi="Arial" w:cs="Arial"/>
          <w:sz w:val="22"/>
          <w:szCs w:val="22"/>
          <w:lang w:val="en-AU"/>
        </w:rPr>
        <w:t>(Occ</w:t>
      </w:r>
      <w:r w:rsidRPr="004E6B3B">
        <w:rPr>
          <w:rFonts w:ascii="Arial" w:hAnsi="Arial" w:cs="Arial"/>
          <w:sz w:val="22"/>
          <w:szCs w:val="22"/>
        </w:rPr>
        <w:t xml:space="preserve"> Ther) MSc (Occ Ther) Cape Town</w:t>
      </w:r>
    </w:p>
    <w:p w14:paraId="42A6982B" w14:textId="77777777" w:rsidR="00304481" w:rsidRPr="004E6B3B" w:rsidRDefault="00336B13" w:rsidP="00304481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sz w:val="22"/>
          <w:szCs w:val="22"/>
        </w:rPr>
        <w:t>Lecturer</w:t>
      </w:r>
    </w:p>
    <w:p w14:paraId="0C28742E" w14:textId="77777777" w:rsidR="00336B13" w:rsidRPr="004E6B3B" w:rsidRDefault="00336B13" w:rsidP="00304481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sz w:val="22"/>
          <w:szCs w:val="22"/>
        </w:rPr>
        <w:t>Department of Occupational Therapy, School of Therapeutic Sciences, University of the Witwatersrand, Johannesburg, Republic of South Africa</w:t>
      </w:r>
      <w:r w:rsidRPr="004E6B3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6FDB1ED" w14:textId="77777777" w:rsidR="00336B13" w:rsidRPr="004E6B3B" w:rsidRDefault="00336B13" w:rsidP="00336B13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4D9F80D4" w14:textId="77777777" w:rsidR="00336B13" w:rsidRPr="004E6B3B" w:rsidRDefault="00336B13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b/>
          <w:sz w:val="22"/>
          <w:szCs w:val="22"/>
        </w:rPr>
        <w:t>Postal address</w:t>
      </w:r>
      <w:r w:rsidRPr="004E6B3B">
        <w:rPr>
          <w:rFonts w:ascii="Arial" w:hAnsi="Arial" w:cs="Arial"/>
          <w:sz w:val="22"/>
          <w:szCs w:val="22"/>
        </w:rPr>
        <w:t xml:space="preserve">: Department of Occupational Therapy, University of the Witwatersrand, Khanya Building, 7 York Road, Parktown, 2193, Johannesburg, Republic of South Africa. </w:t>
      </w:r>
    </w:p>
    <w:p w14:paraId="7B1E138A" w14:textId="77777777" w:rsidR="00336B13" w:rsidRPr="004E6B3B" w:rsidRDefault="00336B13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sz w:val="22"/>
          <w:szCs w:val="22"/>
        </w:rPr>
        <w:t>Telephone: +27 (0) 11 717 3701</w:t>
      </w:r>
    </w:p>
    <w:p w14:paraId="4BE07CC2" w14:textId="77777777" w:rsidR="00336B13" w:rsidRPr="004E6B3B" w:rsidRDefault="00336B13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sz w:val="22"/>
          <w:szCs w:val="22"/>
        </w:rPr>
        <w:t>Fax: +27 (0) 11 717 3709</w:t>
      </w:r>
    </w:p>
    <w:p w14:paraId="7E1F0068" w14:textId="77777777" w:rsidR="00336B13" w:rsidRPr="004E6B3B" w:rsidRDefault="00336B13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6B3B">
        <w:rPr>
          <w:rFonts w:ascii="Arial" w:hAnsi="Arial" w:cs="Arial"/>
          <w:sz w:val="22"/>
          <w:szCs w:val="22"/>
        </w:rPr>
        <w:t xml:space="preserve">Email: </w:t>
      </w:r>
      <w:hyperlink r:id="rId6" w:history="1">
        <w:r w:rsidRPr="004E6B3B">
          <w:rPr>
            <w:rStyle w:val="Hyperlink"/>
            <w:rFonts w:ascii="Arial" w:hAnsi="Arial" w:cs="Arial"/>
            <w:color w:val="auto"/>
            <w:sz w:val="22"/>
            <w:szCs w:val="22"/>
          </w:rPr>
          <w:t>kirsty.vanstormbroek@wits.ac.za</w:t>
        </w:r>
      </w:hyperlink>
      <w:r w:rsidRPr="004E6B3B">
        <w:rPr>
          <w:rFonts w:ascii="Arial" w:hAnsi="Arial" w:cs="Arial"/>
          <w:sz w:val="22"/>
          <w:szCs w:val="22"/>
        </w:rPr>
        <w:t xml:space="preserve"> </w:t>
      </w:r>
    </w:p>
    <w:p w14:paraId="4D9B8277" w14:textId="77777777" w:rsidR="0033333B" w:rsidRPr="004E6B3B" w:rsidRDefault="0033333B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4ED21E3" w14:textId="77777777" w:rsidR="0033333B" w:rsidRPr="004E6B3B" w:rsidRDefault="0033333B" w:rsidP="0033333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val="en-ZA"/>
        </w:rPr>
      </w:pPr>
      <w:r w:rsidRPr="004E6B3B">
        <w:rPr>
          <w:rFonts w:ascii="Arial" w:hAnsi="Arial" w:cs="Arial"/>
          <w:b/>
          <w:sz w:val="22"/>
          <w:szCs w:val="22"/>
        </w:rPr>
        <w:t xml:space="preserve">ORCID Number: </w:t>
      </w:r>
    </w:p>
    <w:p w14:paraId="23CD8EBC" w14:textId="0DA8F1E5" w:rsidR="0033333B" w:rsidRPr="004E6B3B" w:rsidRDefault="0033333B" w:rsidP="0033333B">
      <w:pPr>
        <w:rPr>
          <w:rFonts w:ascii="Arial" w:eastAsia="Times New Roman" w:hAnsi="Arial" w:cs="Arial"/>
          <w:color w:val="494A4C"/>
          <w:sz w:val="22"/>
          <w:szCs w:val="22"/>
          <w:shd w:val="clear" w:color="auto" w:fill="FFFFFF"/>
          <w:lang w:val="en-ZA"/>
        </w:rPr>
      </w:pPr>
      <w:r w:rsidRPr="004E6B3B">
        <w:rPr>
          <w:rFonts w:ascii="Arial" w:eastAsia="Times New Roman" w:hAnsi="Arial" w:cs="Arial"/>
          <w:color w:val="494A4C"/>
          <w:sz w:val="22"/>
          <w:szCs w:val="22"/>
          <w:shd w:val="clear" w:color="auto" w:fill="FFFFFF"/>
          <w:lang w:val="en-ZA"/>
        </w:rPr>
        <w:t xml:space="preserve">         </w:t>
      </w:r>
      <w:hyperlink r:id="rId7" w:history="1">
        <w:r w:rsidRPr="004E6B3B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val="en-ZA"/>
          </w:rPr>
          <w:t>https://orcid.org/0000-0003-4890-5063</w:t>
        </w:r>
      </w:hyperlink>
    </w:p>
    <w:p w14:paraId="40E1F325" w14:textId="77777777" w:rsidR="0033333B" w:rsidRPr="004E6B3B" w:rsidRDefault="0033333B" w:rsidP="0033333B">
      <w:pPr>
        <w:rPr>
          <w:rFonts w:ascii="Arial" w:eastAsia="Times New Roman" w:hAnsi="Arial" w:cs="Arial"/>
          <w:color w:val="494A4C"/>
          <w:sz w:val="22"/>
          <w:szCs w:val="22"/>
          <w:shd w:val="clear" w:color="auto" w:fill="FFFFFF"/>
          <w:lang w:val="en-ZA"/>
        </w:rPr>
      </w:pPr>
    </w:p>
    <w:p w14:paraId="5FABF21A" w14:textId="77777777" w:rsidR="0033333B" w:rsidRPr="004E6B3B" w:rsidRDefault="0033333B" w:rsidP="0033333B">
      <w:pPr>
        <w:rPr>
          <w:rFonts w:ascii="Arial" w:eastAsia="Times New Roman" w:hAnsi="Arial" w:cs="Arial"/>
          <w:color w:val="494A4C"/>
          <w:sz w:val="22"/>
          <w:szCs w:val="22"/>
          <w:shd w:val="clear" w:color="auto" w:fill="FFFFFF"/>
          <w:lang w:val="en-ZA"/>
        </w:rPr>
      </w:pPr>
    </w:p>
    <w:p w14:paraId="255485D5" w14:textId="7EE1E44C" w:rsidR="0033333B" w:rsidRPr="004E6B3B" w:rsidRDefault="0033333B" w:rsidP="0033333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val="en-ZA"/>
        </w:rPr>
      </w:pPr>
      <w:r w:rsidRPr="004E6B3B">
        <w:rPr>
          <w:rFonts w:ascii="Arial" w:eastAsia="Times New Roman" w:hAnsi="Arial" w:cs="Arial"/>
          <w:b/>
          <w:sz w:val="22"/>
          <w:szCs w:val="22"/>
          <w:lang w:val="en-ZA"/>
        </w:rPr>
        <w:t>Ethics Clearance Number</w:t>
      </w:r>
    </w:p>
    <w:p w14:paraId="2CF3B747" w14:textId="77777777" w:rsidR="0033333B" w:rsidRPr="004E6B3B" w:rsidRDefault="0033333B" w:rsidP="0033333B">
      <w:pPr>
        <w:jc w:val="both"/>
        <w:rPr>
          <w:rFonts w:ascii="Arial" w:hAnsi="Arial" w:cs="Arial"/>
          <w:sz w:val="22"/>
          <w:szCs w:val="22"/>
        </w:rPr>
      </w:pPr>
    </w:p>
    <w:p w14:paraId="12D7E110" w14:textId="2EFE6C52" w:rsidR="0033333B" w:rsidRPr="004E6B3B" w:rsidRDefault="00E30EB1" w:rsidP="0033333B">
      <w:pPr>
        <w:jc w:val="both"/>
        <w:rPr>
          <w:rFonts w:ascii="Arial" w:eastAsia="Times New Roman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 w:rsidR="0033333B" w:rsidRPr="004E6B3B">
        <w:rPr>
          <w:rFonts w:ascii="Arial" w:hAnsi="Arial" w:cs="Arial"/>
          <w:sz w:val="22"/>
          <w:szCs w:val="22"/>
        </w:rPr>
        <w:t xml:space="preserve"> </w:t>
      </w:r>
      <w:r w:rsidR="0033333B" w:rsidRPr="004E6B3B">
        <w:rPr>
          <w:rFonts w:ascii="Arial" w:hAnsi="Arial" w:cs="Arial"/>
          <w:sz w:val="22"/>
          <w:szCs w:val="22"/>
        </w:rPr>
        <w:t>HREC number: M170841</w:t>
      </w:r>
      <w:r>
        <w:rPr>
          <w:rFonts w:ascii="Arial" w:hAnsi="Arial" w:cs="Arial"/>
          <w:sz w:val="22"/>
          <w:szCs w:val="22"/>
        </w:rPr>
        <w:t xml:space="preserve"> (</w:t>
      </w:r>
      <w:r w:rsidRPr="004E6B3B">
        <w:rPr>
          <w:rFonts w:ascii="Arial" w:hAnsi="Arial" w:cs="Arial"/>
          <w:sz w:val="22"/>
          <w:szCs w:val="22"/>
        </w:rPr>
        <w:t>Witwatersrand Hum</w:t>
      </w:r>
      <w:r>
        <w:rPr>
          <w:rFonts w:ascii="Arial" w:hAnsi="Arial" w:cs="Arial"/>
          <w:sz w:val="22"/>
          <w:szCs w:val="22"/>
        </w:rPr>
        <w:t>an Research Ethics Committee</w:t>
      </w:r>
      <w:r>
        <w:rPr>
          <w:rFonts w:ascii="Arial" w:hAnsi="Arial" w:cs="Arial"/>
          <w:sz w:val="22"/>
          <w:szCs w:val="22"/>
        </w:rPr>
        <w:t>)</w:t>
      </w:r>
    </w:p>
    <w:p w14:paraId="61E8DD9B" w14:textId="2F09E9EE" w:rsidR="0033333B" w:rsidRPr="004E6B3B" w:rsidRDefault="0033333B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65F7F22" w14:textId="77777777" w:rsidR="00336B13" w:rsidRPr="004E6B3B" w:rsidRDefault="00336B13" w:rsidP="00336B13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89CFDD1" w14:textId="77777777" w:rsidR="00F17EBE" w:rsidRPr="004E6B3B" w:rsidRDefault="00F17EBE" w:rsidP="00336B13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F17EBE" w:rsidRPr="004E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33D3"/>
    <w:multiLevelType w:val="hybridMultilevel"/>
    <w:tmpl w:val="6D3C1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13"/>
    <w:rsid w:val="00304481"/>
    <w:rsid w:val="0033333B"/>
    <w:rsid w:val="00336B13"/>
    <w:rsid w:val="00412EF1"/>
    <w:rsid w:val="004E6B3B"/>
    <w:rsid w:val="00560D8C"/>
    <w:rsid w:val="008C4E92"/>
    <w:rsid w:val="00D946F0"/>
    <w:rsid w:val="00DA74C1"/>
    <w:rsid w:val="00E30EB1"/>
    <w:rsid w:val="00F17EBE"/>
    <w:rsid w:val="00F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8D4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1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B13"/>
    <w:rPr>
      <w:color w:val="0000FF" w:themeColor="hyperlink"/>
      <w:u w:val="single"/>
    </w:rPr>
  </w:style>
  <w:style w:type="character" w:customStyle="1" w:styleId="orcid-id-https">
    <w:name w:val="orcid-id-https"/>
    <w:basedOn w:val="DefaultParagraphFont"/>
    <w:rsid w:val="003333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1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B13"/>
    <w:rPr>
      <w:color w:val="0000FF" w:themeColor="hyperlink"/>
      <w:u w:val="single"/>
    </w:rPr>
  </w:style>
  <w:style w:type="character" w:customStyle="1" w:styleId="orcid-id-https">
    <w:name w:val="orcid-id-https"/>
    <w:basedOn w:val="DefaultParagraphFont"/>
    <w:rsid w:val="0033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irsty.vanstormbroek@uct.ac.za" TargetMode="External"/><Relationship Id="rId7" Type="http://schemas.openxmlformats.org/officeDocument/2006/relationships/hyperlink" Target="https://orcid.org/0000-0003-4890-506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 University Staff User</dc:creator>
  <cp:lastModifiedBy>Kirsty  van Stormbroek</cp:lastModifiedBy>
  <cp:revision>5</cp:revision>
  <dcterms:created xsi:type="dcterms:W3CDTF">2020-01-15T07:25:00Z</dcterms:created>
  <dcterms:modified xsi:type="dcterms:W3CDTF">2020-02-07T13:42:00Z</dcterms:modified>
</cp:coreProperties>
</file>