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F188D" w14:textId="77777777" w:rsidR="007042C9" w:rsidRDefault="007042C9" w:rsidP="00540462">
      <w:pPr>
        <w:rPr>
          <w:b/>
        </w:rPr>
      </w:pPr>
      <w:bookmarkStart w:id="0" w:name="_Hlk521754722"/>
      <w:r>
        <w:rPr>
          <w:b/>
        </w:rPr>
        <w:t>Multiple Choice questions</w:t>
      </w:r>
    </w:p>
    <w:p w14:paraId="765D8A4C" w14:textId="77777777" w:rsidR="007042C9" w:rsidRPr="007042C9" w:rsidRDefault="007042C9" w:rsidP="00540462">
      <w:r w:rsidRPr="007042C9">
        <w:t>Correct answers marked in red</w:t>
      </w:r>
    </w:p>
    <w:p w14:paraId="7D8F84D6" w14:textId="77777777" w:rsidR="007042C9" w:rsidRDefault="007042C9" w:rsidP="00540462">
      <w:pPr>
        <w:rPr>
          <w:b/>
        </w:rPr>
      </w:pPr>
    </w:p>
    <w:p w14:paraId="05E7F012" w14:textId="77777777" w:rsidR="007042C9" w:rsidRDefault="007042C9" w:rsidP="00540462">
      <w:r>
        <w:t>1</w:t>
      </w:r>
      <w:r>
        <w:tab/>
        <w:t>Intervention components</w:t>
      </w:r>
      <w:r w:rsidRPr="00540462">
        <w:t xml:space="preserve"> </w:t>
      </w:r>
      <w:r w:rsidRPr="00540462">
        <w:t>address</w:t>
      </w:r>
      <w:r>
        <w:t>ed by occupational</w:t>
      </w:r>
      <w:r w:rsidRPr="00540462">
        <w:t xml:space="preserve"> </w:t>
      </w:r>
      <w:r>
        <w:t>therapy</w:t>
      </w:r>
      <w:r w:rsidR="00920F49" w:rsidRPr="00540462">
        <w:t xml:space="preserve"> </w:t>
      </w:r>
      <w:r>
        <w:t>post stroke while patients are admitted to a tertiary hospital include</w:t>
      </w:r>
    </w:p>
    <w:p w14:paraId="2DF18C6D" w14:textId="77777777" w:rsidR="007042C9" w:rsidRPr="007042C9" w:rsidRDefault="007042C9" w:rsidP="00695BAA">
      <w:pPr>
        <w:pStyle w:val="ListParagraph"/>
        <w:numPr>
          <w:ilvl w:val="0"/>
          <w:numId w:val="1"/>
        </w:numPr>
        <w:rPr>
          <w:color w:val="FF0000"/>
        </w:rPr>
      </w:pPr>
      <w:r w:rsidRPr="007042C9">
        <w:rPr>
          <w:color w:val="FF0000"/>
        </w:rPr>
        <w:t>t</w:t>
      </w:r>
      <w:r w:rsidR="00920F49" w:rsidRPr="007042C9">
        <w:rPr>
          <w:color w:val="FF0000"/>
        </w:rPr>
        <w:t>each</w:t>
      </w:r>
      <w:r w:rsidRPr="007042C9">
        <w:rPr>
          <w:color w:val="FF0000"/>
        </w:rPr>
        <w:t>ing</w:t>
      </w:r>
      <w:r w:rsidR="00920F49" w:rsidRPr="007042C9">
        <w:rPr>
          <w:color w:val="FF0000"/>
        </w:rPr>
        <w:t xml:space="preserve"> compensatory</w:t>
      </w:r>
      <w:r w:rsidRPr="007042C9">
        <w:rPr>
          <w:color w:val="FF0000"/>
        </w:rPr>
        <w:t xml:space="preserve"> ADL</w:t>
      </w:r>
      <w:r w:rsidR="00920F49" w:rsidRPr="007042C9">
        <w:rPr>
          <w:color w:val="FF0000"/>
        </w:rPr>
        <w:t xml:space="preserve"> techniques </w:t>
      </w:r>
    </w:p>
    <w:p w14:paraId="26A4F9AE" w14:textId="77777777" w:rsidR="007042C9" w:rsidRDefault="007042C9" w:rsidP="00695BAA">
      <w:pPr>
        <w:pStyle w:val="ListParagraph"/>
        <w:numPr>
          <w:ilvl w:val="0"/>
          <w:numId w:val="1"/>
        </w:numPr>
      </w:pPr>
      <w:r>
        <w:t xml:space="preserve">finding suitable accommodation </w:t>
      </w:r>
    </w:p>
    <w:p w14:paraId="220B5803" w14:textId="77777777" w:rsidR="007042C9" w:rsidRPr="007042C9" w:rsidRDefault="00920F49" w:rsidP="00695BAA">
      <w:pPr>
        <w:pStyle w:val="ListParagraph"/>
        <w:numPr>
          <w:ilvl w:val="0"/>
          <w:numId w:val="1"/>
        </w:numPr>
        <w:rPr>
          <w:color w:val="FF0000"/>
        </w:rPr>
      </w:pPr>
      <w:r w:rsidRPr="007042C9">
        <w:rPr>
          <w:color w:val="FF0000"/>
        </w:rPr>
        <w:t>educat</w:t>
      </w:r>
      <w:r w:rsidR="007042C9" w:rsidRPr="007042C9">
        <w:rPr>
          <w:color w:val="FF0000"/>
        </w:rPr>
        <w:t>ing</w:t>
      </w:r>
      <w:r w:rsidRPr="007042C9">
        <w:rPr>
          <w:color w:val="FF0000"/>
        </w:rPr>
        <w:t xml:space="preserve"> patients as well as their families and carers </w:t>
      </w:r>
      <w:r w:rsidR="007042C9" w:rsidRPr="007042C9">
        <w:rPr>
          <w:color w:val="FF0000"/>
        </w:rPr>
        <w:t>to</w:t>
      </w:r>
      <w:r w:rsidRPr="007042C9">
        <w:rPr>
          <w:color w:val="FF0000"/>
        </w:rPr>
        <w:t xml:space="preserve"> manag</w:t>
      </w:r>
      <w:r w:rsidR="007042C9" w:rsidRPr="007042C9">
        <w:rPr>
          <w:color w:val="FF0000"/>
        </w:rPr>
        <w:t>e post</w:t>
      </w:r>
      <w:r w:rsidRPr="007042C9">
        <w:rPr>
          <w:color w:val="FF0000"/>
        </w:rPr>
        <w:t xml:space="preserve"> discharge </w:t>
      </w:r>
    </w:p>
    <w:p w14:paraId="283C2FBA" w14:textId="77777777" w:rsidR="007042C9" w:rsidRPr="007042C9" w:rsidRDefault="007042C9" w:rsidP="00695BAA">
      <w:pPr>
        <w:pStyle w:val="ListParagraph"/>
        <w:numPr>
          <w:ilvl w:val="0"/>
          <w:numId w:val="1"/>
        </w:numPr>
        <w:rPr>
          <w:color w:val="FF0000"/>
        </w:rPr>
      </w:pPr>
      <w:r w:rsidRPr="007042C9">
        <w:rPr>
          <w:color w:val="FF0000"/>
        </w:rPr>
        <w:t>addressing upper limb impairments</w:t>
      </w:r>
    </w:p>
    <w:p w14:paraId="27FFB4BC" w14:textId="77777777" w:rsidR="007042C9" w:rsidRDefault="007042C9" w:rsidP="00695BAA">
      <w:pPr>
        <w:pStyle w:val="ListParagraph"/>
        <w:numPr>
          <w:ilvl w:val="0"/>
          <w:numId w:val="1"/>
        </w:numPr>
      </w:pPr>
      <w:r>
        <w:t>improve ability to swallow</w:t>
      </w:r>
    </w:p>
    <w:p w14:paraId="17C552B0" w14:textId="77777777" w:rsidR="007042C9" w:rsidRDefault="007042C9" w:rsidP="00540462">
      <w:r>
        <w:t>2</w:t>
      </w:r>
      <w:r>
        <w:tab/>
        <w:t>I</w:t>
      </w:r>
      <w:r w:rsidR="00920F49" w:rsidRPr="00540462">
        <w:t xml:space="preserve">nfrequent outpatient therapy sessions in conjunction with home-based stroke rehabilitation programmes </w:t>
      </w:r>
    </w:p>
    <w:p w14:paraId="0801DADF" w14:textId="77777777" w:rsidR="003552E9" w:rsidRPr="003552E9" w:rsidRDefault="00920F49" w:rsidP="00695BAA">
      <w:pPr>
        <w:pStyle w:val="ListParagraph"/>
        <w:numPr>
          <w:ilvl w:val="0"/>
          <w:numId w:val="2"/>
        </w:numPr>
        <w:spacing w:after="0" w:line="240" w:lineRule="auto"/>
        <w:rPr>
          <w:color w:val="FF0000"/>
        </w:rPr>
      </w:pPr>
      <w:r w:rsidRPr="003552E9">
        <w:rPr>
          <w:color w:val="FF0000"/>
        </w:rPr>
        <w:t>are effective in achieving modest gains in ADL following inpatient rehabilitation.</w:t>
      </w:r>
    </w:p>
    <w:p w14:paraId="4A364194" w14:textId="77777777" w:rsidR="003552E9" w:rsidRDefault="003552E9" w:rsidP="00695BAA">
      <w:pPr>
        <w:pStyle w:val="ListParagraph"/>
        <w:numPr>
          <w:ilvl w:val="0"/>
          <w:numId w:val="2"/>
        </w:numPr>
        <w:spacing w:after="0" w:line="240" w:lineRule="auto"/>
      </w:pPr>
      <w:r>
        <w:t>are supported by</w:t>
      </w:r>
      <w:r w:rsidR="00920F49" w:rsidRPr="00540462">
        <w:t xml:space="preserve"> home-based rehabilitation services in Soweto </w:t>
      </w:r>
    </w:p>
    <w:p w14:paraId="1E7E96D2" w14:textId="77777777" w:rsidR="003552E9" w:rsidRPr="003552E9" w:rsidRDefault="003552E9" w:rsidP="00695BAA">
      <w:pPr>
        <w:pStyle w:val="ListParagraph"/>
        <w:numPr>
          <w:ilvl w:val="0"/>
          <w:numId w:val="2"/>
        </w:numPr>
        <w:spacing w:after="0" w:line="240" w:lineRule="auto"/>
        <w:rPr>
          <w:color w:val="FF0000"/>
        </w:rPr>
      </w:pPr>
      <w:r w:rsidRPr="003552E9">
        <w:rPr>
          <w:color w:val="FF0000"/>
        </w:rPr>
        <w:t xml:space="preserve">are the intervention offered to patients discharged from public health care in South </w:t>
      </w:r>
      <w:proofErr w:type="gramStart"/>
      <w:r w:rsidRPr="003552E9">
        <w:rPr>
          <w:color w:val="FF0000"/>
        </w:rPr>
        <w:t>Africa</w:t>
      </w:r>
      <w:proofErr w:type="gramEnd"/>
    </w:p>
    <w:p w14:paraId="796CB7C6" w14:textId="77777777" w:rsidR="00920F49" w:rsidRDefault="003552E9" w:rsidP="00695BAA">
      <w:pPr>
        <w:pStyle w:val="ListParagraph"/>
        <w:numPr>
          <w:ilvl w:val="0"/>
          <w:numId w:val="2"/>
        </w:numPr>
        <w:spacing w:after="0" w:line="240" w:lineRule="auto"/>
      </w:pPr>
      <w:r>
        <w:t>support</w:t>
      </w:r>
      <w:r w:rsidR="00920F49" w:rsidRPr="00540462">
        <w:t xml:space="preserve"> gains in motor function </w:t>
      </w:r>
      <w:bookmarkEnd w:id="0"/>
    </w:p>
    <w:p w14:paraId="5AD31DB1" w14:textId="77777777" w:rsidR="003552E9" w:rsidRDefault="003552E9" w:rsidP="00695BAA">
      <w:pPr>
        <w:pStyle w:val="ListParagraph"/>
        <w:numPr>
          <w:ilvl w:val="0"/>
          <w:numId w:val="2"/>
        </w:numPr>
        <w:spacing w:after="0" w:line="240" w:lineRule="auto"/>
      </w:pPr>
      <w:r>
        <w:t>have not proved adequate in maintain</w:t>
      </w:r>
      <w:r w:rsidR="008A63CA">
        <w:t>ing</w:t>
      </w:r>
      <w:r>
        <w:t xml:space="preserve"> gains in intendance in personal management</w:t>
      </w:r>
    </w:p>
    <w:p w14:paraId="7026E564" w14:textId="77777777" w:rsidR="000153F4" w:rsidRDefault="000153F4" w:rsidP="00540462"/>
    <w:p w14:paraId="1F3B2238" w14:textId="77777777" w:rsidR="00D16FE1" w:rsidRDefault="000153F4" w:rsidP="00540462">
      <w:r>
        <w:t>3</w:t>
      </w:r>
      <w:r>
        <w:tab/>
      </w:r>
      <w:r w:rsidRPr="000153F4">
        <w:t>T</w:t>
      </w:r>
      <w:r w:rsidR="00920F49" w:rsidRPr="00540462">
        <w:t>he right time to start therapy post stroke</w:t>
      </w:r>
    </w:p>
    <w:p w14:paraId="3A9C7F9B" w14:textId="77777777" w:rsidR="00D16FE1" w:rsidRDefault="00D16FE1" w:rsidP="00695BA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is </w:t>
      </w:r>
      <w:r>
        <w:t>not until</w:t>
      </w:r>
      <w:r w:rsidRPr="00540462">
        <w:t xml:space="preserve"> three days of the stroke</w:t>
      </w:r>
      <w:r>
        <w:t xml:space="preserve"> </w:t>
      </w:r>
    </w:p>
    <w:p w14:paraId="20D83F2B" w14:textId="77777777" w:rsidR="00D16FE1" w:rsidRPr="00D16FE1" w:rsidRDefault="00D16FE1" w:rsidP="00695BAA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</w:rPr>
      </w:pPr>
      <w:r w:rsidRPr="00D16FE1">
        <w:rPr>
          <w:color w:val="FF0000"/>
        </w:rPr>
        <w:t xml:space="preserve">is </w:t>
      </w:r>
      <w:r w:rsidR="00920F49" w:rsidRPr="00D16FE1">
        <w:rPr>
          <w:color w:val="FF0000"/>
        </w:rPr>
        <w:t xml:space="preserve">within 24 hours of the stroke incident regardless of the type of stroke.  </w:t>
      </w:r>
    </w:p>
    <w:p w14:paraId="22FC10A4" w14:textId="77777777" w:rsidR="00D16FE1" w:rsidRPr="00D16FE1" w:rsidRDefault="00D16FE1" w:rsidP="00695BAA">
      <w:pPr>
        <w:pStyle w:val="ListParagraph"/>
        <w:numPr>
          <w:ilvl w:val="0"/>
          <w:numId w:val="3"/>
        </w:numPr>
        <w:spacing w:after="0" w:line="240" w:lineRule="auto"/>
      </w:pPr>
      <w:r w:rsidRPr="00D16FE1">
        <w:rPr>
          <w:noProof/>
        </w:rPr>
        <w:t>should</w:t>
      </w:r>
      <w:r w:rsidRPr="00D16FE1">
        <w:rPr>
          <w:noProof/>
          <w:vertAlign w:val="superscript"/>
        </w:rPr>
        <w:t xml:space="preserve"> </w:t>
      </w:r>
      <w:r w:rsidRPr="00D16FE1">
        <w:rPr>
          <w:noProof/>
        </w:rPr>
        <w:t xml:space="preserve">not </w:t>
      </w:r>
      <w:r w:rsidR="00920F49" w:rsidRPr="00D16FE1">
        <w:t>benefit</w:t>
      </w:r>
      <w:r w:rsidRPr="00D16FE1">
        <w:t xml:space="preserve"> the patient</w:t>
      </w:r>
      <w:r w:rsidR="00920F49" w:rsidRPr="00D16FE1">
        <w:t xml:space="preserve"> in terms of </w:t>
      </w:r>
      <w:r w:rsidRPr="00D16FE1">
        <w:t>motor</w:t>
      </w:r>
      <w:r w:rsidR="00920F49" w:rsidRPr="00D16FE1">
        <w:t xml:space="preserve"> outcomes </w:t>
      </w:r>
    </w:p>
    <w:p w14:paraId="3B172A03" w14:textId="77777777" w:rsidR="00D16FE1" w:rsidRPr="00D16FE1" w:rsidRDefault="00D16FE1" w:rsidP="00695BAA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</w:rPr>
      </w:pPr>
      <w:r w:rsidRPr="00D16FE1">
        <w:rPr>
          <w:color w:val="FF0000"/>
        </w:rPr>
        <w:t xml:space="preserve">is based on the </w:t>
      </w:r>
      <w:r w:rsidR="00920F49" w:rsidRPr="00D16FE1">
        <w:rPr>
          <w:color w:val="FF0000"/>
        </w:rPr>
        <w:t>prevention of complications caused by immobility in bed</w:t>
      </w:r>
      <w:r w:rsidRPr="00D16FE1">
        <w:rPr>
          <w:color w:val="FF0000"/>
        </w:rPr>
        <w:t xml:space="preserve"> </w:t>
      </w:r>
    </w:p>
    <w:p w14:paraId="02B3850B" w14:textId="77777777" w:rsidR="00D16FE1" w:rsidRPr="00D16FE1" w:rsidRDefault="00D16FE1" w:rsidP="00695BAA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</w:rPr>
      </w:pPr>
      <w:r w:rsidRPr="00D16FE1">
        <w:rPr>
          <w:color w:val="FF0000"/>
        </w:rPr>
        <w:t>should provide stroke survivors</w:t>
      </w:r>
      <w:r w:rsidR="00920F49" w:rsidRPr="00D16FE1">
        <w:rPr>
          <w:color w:val="FF0000"/>
        </w:rPr>
        <w:t xml:space="preserve"> in South African public hospitals the opportunity to receive a few hours of therapy </w:t>
      </w:r>
    </w:p>
    <w:p w14:paraId="3C03A334" w14:textId="77777777" w:rsidR="00D16FE1" w:rsidRDefault="00D16FE1" w:rsidP="00D16FE1">
      <w:pPr>
        <w:spacing w:after="0" w:line="240" w:lineRule="auto"/>
      </w:pPr>
    </w:p>
    <w:p w14:paraId="7298E22C" w14:textId="77777777" w:rsidR="00D16FE1" w:rsidRDefault="00D16FE1" w:rsidP="00D16FE1">
      <w:pPr>
        <w:spacing w:after="0" w:line="240" w:lineRule="auto"/>
      </w:pPr>
      <w:r>
        <w:t>4</w:t>
      </w:r>
      <w:r>
        <w:tab/>
      </w:r>
      <w:r w:rsidR="00920F49" w:rsidRPr="00540462">
        <w:t xml:space="preserve">Compliance to outpatient follow up rehabilitation </w:t>
      </w:r>
      <w:r>
        <w:t xml:space="preserve">for stroke </w:t>
      </w:r>
      <w:r w:rsidR="00920F49" w:rsidRPr="00540462">
        <w:t xml:space="preserve">after discharge has been reported as </w:t>
      </w:r>
      <w:r>
        <w:t>due to</w:t>
      </w:r>
    </w:p>
    <w:p w14:paraId="6E29B27C" w14:textId="77777777" w:rsidR="00D16FE1" w:rsidRDefault="00D16FE1" w:rsidP="00D16FE1">
      <w:pPr>
        <w:spacing w:after="0" w:line="240" w:lineRule="auto"/>
      </w:pPr>
    </w:p>
    <w:p w14:paraId="50B12CAB" w14:textId="77777777" w:rsidR="00D16FE1" w:rsidRPr="00D16FE1" w:rsidRDefault="00D16FE1" w:rsidP="00695BAA">
      <w:pPr>
        <w:pStyle w:val="ListParagraph"/>
        <w:numPr>
          <w:ilvl w:val="0"/>
          <w:numId w:val="4"/>
        </w:numPr>
        <w:spacing w:after="0" w:line="240" w:lineRule="auto"/>
        <w:rPr>
          <w:color w:val="FF0000"/>
        </w:rPr>
      </w:pPr>
      <w:r w:rsidRPr="00D16FE1">
        <w:rPr>
          <w:color w:val="FF0000"/>
        </w:rPr>
        <w:t>a</w:t>
      </w:r>
      <w:r w:rsidR="00920F49" w:rsidRPr="00D16FE1">
        <w:rPr>
          <w:color w:val="FF0000"/>
        </w:rPr>
        <w:t xml:space="preserve"> lack of finances </w:t>
      </w:r>
      <w:r w:rsidRPr="00D16FE1">
        <w:rPr>
          <w:color w:val="FF0000"/>
        </w:rPr>
        <w:t xml:space="preserve"> </w:t>
      </w:r>
    </w:p>
    <w:p w14:paraId="380B6C12" w14:textId="77777777" w:rsidR="00D16FE1" w:rsidRDefault="00D16FE1" w:rsidP="00695BAA">
      <w:pPr>
        <w:pStyle w:val="ListParagraph"/>
        <w:numPr>
          <w:ilvl w:val="0"/>
          <w:numId w:val="4"/>
        </w:numPr>
        <w:spacing w:after="0" w:line="240" w:lineRule="auto"/>
      </w:pPr>
      <w:r>
        <w:t>a lack of appointments provided by therapists</w:t>
      </w:r>
    </w:p>
    <w:p w14:paraId="293DC11D" w14:textId="77777777" w:rsidR="00D16FE1" w:rsidRPr="00D16FE1" w:rsidRDefault="00D16FE1" w:rsidP="00695BAA">
      <w:pPr>
        <w:pStyle w:val="ListParagraph"/>
        <w:numPr>
          <w:ilvl w:val="0"/>
          <w:numId w:val="4"/>
        </w:numPr>
        <w:spacing w:after="0" w:line="240" w:lineRule="auto"/>
        <w:rPr>
          <w:color w:val="FF0000"/>
        </w:rPr>
      </w:pPr>
      <w:r w:rsidRPr="00D16FE1">
        <w:rPr>
          <w:color w:val="FF0000"/>
        </w:rPr>
        <w:t xml:space="preserve">a lack of </w:t>
      </w:r>
      <w:r w:rsidR="00920F49" w:rsidRPr="00D16FE1">
        <w:rPr>
          <w:color w:val="FF0000"/>
        </w:rPr>
        <w:t xml:space="preserve">access to transport </w:t>
      </w:r>
    </w:p>
    <w:p w14:paraId="41262F74" w14:textId="77777777" w:rsidR="00D16FE1" w:rsidRDefault="00D16FE1" w:rsidP="00695BA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attendance at other health care facilities </w:t>
      </w:r>
    </w:p>
    <w:p w14:paraId="70F75EA3" w14:textId="77777777" w:rsidR="00D16FE1" w:rsidRPr="00D16FE1" w:rsidRDefault="00920F49" w:rsidP="00695BAA">
      <w:pPr>
        <w:pStyle w:val="ListParagraph"/>
        <w:numPr>
          <w:ilvl w:val="0"/>
          <w:numId w:val="4"/>
        </w:numPr>
        <w:spacing w:after="0" w:line="240" w:lineRule="auto"/>
        <w:rPr>
          <w:color w:val="FF0000"/>
        </w:rPr>
      </w:pPr>
      <w:r w:rsidRPr="00D16FE1">
        <w:rPr>
          <w:color w:val="FF0000"/>
        </w:rPr>
        <w:t xml:space="preserve">cultural factors </w:t>
      </w:r>
    </w:p>
    <w:p w14:paraId="5CF689D3" w14:textId="77777777" w:rsidR="00D16FE1" w:rsidRDefault="00D16FE1" w:rsidP="00D16FE1">
      <w:pPr>
        <w:spacing w:after="0" w:line="240" w:lineRule="auto"/>
      </w:pPr>
    </w:p>
    <w:p w14:paraId="7912522B" w14:textId="77777777" w:rsidR="00D16FE1" w:rsidRDefault="00BF0A52" w:rsidP="00D16FE1">
      <w:pPr>
        <w:spacing w:after="0" w:line="240" w:lineRule="auto"/>
      </w:pPr>
      <w:r>
        <w:lastRenderedPageBreak/>
        <w:t>5</w:t>
      </w:r>
      <w:r>
        <w:tab/>
      </w:r>
      <w:r w:rsidR="00D16FE1">
        <w:t>D</w:t>
      </w:r>
      <w:r w:rsidR="00920F49" w:rsidRPr="00540462">
        <w:t xml:space="preserve">emographic and medical factors </w:t>
      </w:r>
      <w:r w:rsidR="00D16FE1">
        <w:t>that</w:t>
      </w:r>
      <w:r w:rsidR="00920F49" w:rsidRPr="00540462">
        <w:t xml:space="preserve"> influence the outcomes for upper limb functional movement </w:t>
      </w:r>
    </w:p>
    <w:p w14:paraId="4EE738C0" w14:textId="77777777" w:rsidR="00BF0A52" w:rsidRDefault="00BF0A52" w:rsidP="00D16FE1">
      <w:pPr>
        <w:spacing w:after="0" w:line="240" w:lineRule="auto"/>
      </w:pPr>
    </w:p>
    <w:p w14:paraId="177904C7" w14:textId="77777777" w:rsidR="00BF0A52" w:rsidRDefault="00BF0A52" w:rsidP="00695BAA">
      <w:pPr>
        <w:pStyle w:val="ListParagraph"/>
        <w:numPr>
          <w:ilvl w:val="0"/>
          <w:numId w:val="5"/>
        </w:numPr>
        <w:spacing w:after="0" w:line="240" w:lineRule="auto"/>
      </w:pPr>
      <w:r>
        <w:t>family support</w:t>
      </w:r>
    </w:p>
    <w:p w14:paraId="18B916C5" w14:textId="77777777" w:rsidR="00D16FE1" w:rsidRPr="00BF0A52" w:rsidRDefault="00D16FE1" w:rsidP="00695BAA">
      <w:pPr>
        <w:pStyle w:val="ListParagraph"/>
        <w:numPr>
          <w:ilvl w:val="0"/>
          <w:numId w:val="5"/>
        </w:numPr>
        <w:spacing w:after="0" w:line="240" w:lineRule="auto"/>
        <w:rPr>
          <w:color w:val="FF0000"/>
        </w:rPr>
      </w:pPr>
      <w:r w:rsidRPr="00BF0A52">
        <w:rPr>
          <w:color w:val="FF0000"/>
        </w:rPr>
        <w:t xml:space="preserve">degree of </w:t>
      </w:r>
      <w:r w:rsidR="00920F49" w:rsidRPr="00BF0A52">
        <w:rPr>
          <w:color w:val="FF0000"/>
        </w:rPr>
        <w:t xml:space="preserve">upper limb paresis </w:t>
      </w:r>
      <w:r w:rsidRPr="00BF0A52">
        <w:rPr>
          <w:color w:val="FF0000"/>
        </w:rPr>
        <w:t>on admission</w:t>
      </w:r>
    </w:p>
    <w:p w14:paraId="0FAB3A31" w14:textId="77777777" w:rsidR="00BF0A52" w:rsidRPr="00540462" w:rsidRDefault="00BF0A52" w:rsidP="00695BAA">
      <w:pPr>
        <w:pStyle w:val="ListParagraph"/>
        <w:numPr>
          <w:ilvl w:val="0"/>
          <w:numId w:val="5"/>
        </w:numPr>
        <w:spacing w:after="0" w:line="240" w:lineRule="auto"/>
      </w:pPr>
      <w:r>
        <w:t>gender</w:t>
      </w:r>
      <w:r w:rsidR="00920F49" w:rsidRPr="00540462">
        <w:t xml:space="preserve"> </w:t>
      </w:r>
    </w:p>
    <w:p w14:paraId="36E42D3D" w14:textId="77777777" w:rsidR="00BF0A52" w:rsidRPr="00BF0A52" w:rsidRDefault="00920F49" w:rsidP="00695BAA">
      <w:pPr>
        <w:pStyle w:val="ListParagraph"/>
        <w:numPr>
          <w:ilvl w:val="0"/>
          <w:numId w:val="5"/>
        </w:numPr>
        <w:spacing w:after="0" w:line="240" w:lineRule="auto"/>
        <w:rPr>
          <w:color w:val="FF0000"/>
        </w:rPr>
      </w:pPr>
      <w:r w:rsidRPr="00BF0A52">
        <w:rPr>
          <w:color w:val="FF0000"/>
        </w:rPr>
        <w:t>the site of the lesion</w:t>
      </w:r>
    </w:p>
    <w:p w14:paraId="6AA842EB" w14:textId="77777777" w:rsidR="00BF0A52" w:rsidRDefault="00BF0A52" w:rsidP="00695BAA">
      <w:pPr>
        <w:pStyle w:val="ListParagraph"/>
        <w:numPr>
          <w:ilvl w:val="0"/>
          <w:numId w:val="5"/>
        </w:numPr>
        <w:spacing w:after="0" w:line="240" w:lineRule="auto"/>
      </w:pPr>
      <w:r>
        <w:t>size of the lesion</w:t>
      </w:r>
    </w:p>
    <w:p w14:paraId="541C0F55" w14:textId="77777777" w:rsidR="00BF0A52" w:rsidRDefault="00BF0A52" w:rsidP="00D16FE1">
      <w:pPr>
        <w:spacing w:after="0" w:line="240" w:lineRule="auto"/>
      </w:pPr>
    </w:p>
    <w:p w14:paraId="5385012D" w14:textId="77777777" w:rsidR="00920F49" w:rsidRPr="00540462" w:rsidRDefault="00920F49" w:rsidP="00D16FE1">
      <w:pPr>
        <w:spacing w:after="0" w:line="240" w:lineRule="auto"/>
      </w:pPr>
      <w:r w:rsidRPr="00F871ED">
        <w:rPr>
          <w:vertAlign w:val="superscript"/>
        </w:rPr>
        <w:t>.</w:t>
      </w:r>
    </w:p>
    <w:p w14:paraId="308AF843" w14:textId="77777777" w:rsidR="00BF0A52" w:rsidRDefault="00BF0A52" w:rsidP="00D16FE1">
      <w:pPr>
        <w:spacing w:after="0" w:line="240" w:lineRule="auto"/>
      </w:pPr>
      <w:r>
        <w:t>6</w:t>
      </w:r>
      <w:r>
        <w:tab/>
        <w:t xml:space="preserve"> </w:t>
      </w:r>
      <w:r w:rsidR="00920F49" w:rsidRPr="00540462">
        <w:t>The South African Data Functional Medicine (</w:t>
      </w:r>
      <w:proofErr w:type="spellStart"/>
      <w:r w:rsidR="00920F49" w:rsidRPr="00540462">
        <w:t>SADFM</w:t>
      </w:r>
      <w:proofErr w:type="spellEnd"/>
      <w:r w:rsidR="00920F49" w:rsidRPr="00540462">
        <w:t>)-Beta Scale.</w:t>
      </w:r>
    </w:p>
    <w:p w14:paraId="5E62DECE" w14:textId="77777777" w:rsidR="00BF0A52" w:rsidRDefault="00BF0A52" w:rsidP="00D16FE1">
      <w:pPr>
        <w:spacing w:after="0" w:line="240" w:lineRule="auto"/>
      </w:pPr>
    </w:p>
    <w:p w14:paraId="120A7515" w14:textId="77777777" w:rsidR="00C31B00" w:rsidRDefault="00C31B00" w:rsidP="00695BAA">
      <w:pPr>
        <w:pStyle w:val="ListParagraph"/>
        <w:numPr>
          <w:ilvl w:val="0"/>
          <w:numId w:val="6"/>
        </w:numPr>
        <w:spacing w:after="0" w:line="240" w:lineRule="auto"/>
      </w:pPr>
      <w:r>
        <w:t>is not suited for use with patients with stroke</w:t>
      </w:r>
    </w:p>
    <w:p w14:paraId="363A5DDA" w14:textId="77777777" w:rsidR="00C31B00" w:rsidRPr="00C31B00" w:rsidRDefault="00920F49" w:rsidP="00695BAA">
      <w:pPr>
        <w:pStyle w:val="ListParagraph"/>
        <w:numPr>
          <w:ilvl w:val="0"/>
          <w:numId w:val="6"/>
        </w:numPr>
        <w:spacing w:after="0" w:line="240" w:lineRule="auto"/>
        <w:rPr>
          <w:color w:val="FF0000"/>
        </w:rPr>
      </w:pPr>
      <w:r w:rsidRPr="00C31B00">
        <w:rPr>
          <w:color w:val="FF0000"/>
        </w:rPr>
        <w:t xml:space="preserve">is an outcome measure standardised in South </w:t>
      </w:r>
      <w:proofErr w:type="gramStart"/>
      <w:r w:rsidRPr="00C31B00">
        <w:rPr>
          <w:color w:val="FF0000"/>
        </w:rPr>
        <w:t>Africa</w:t>
      </w:r>
      <w:proofErr w:type="gramEnd"/>
      <w:r w:rsidRPr="00C31B00">
        <w:rPr>
          <w:color w:val="FF0000"/>
        </w:rPr>
        <w:t xml:space="preserve"> </w:t>
      </w:r>
    </w:p>
    <w:p w14:paraId="782F4903" w14:textId="77777777" w:rsidR="00C31B00" w:rsidRDefault="00C31B00" w:rsidP="00695BAA">
      <w:pPr>
        <w:pStyle w:val="ListParagraph"/>
        <w:numPr>
          <w:ilvl w:val="0"/>
          <w:numId w:val="6"/>
        </w:numPr>
        <w:spacing w:after="0" w:line="240" w:lineRule="auto"/>
      </w:pPr>
      <w:r>
        <w:t>has a</w:t>
      </w:r>
      <w:r w:rsidR="00920F49" w:rsidRPr="00540462">
        <w:t xml:space="preserve"> score of </w:t>
      </w:r>
      <w:r>
        <w:t>7 which</w:t>
      </w:r>
      <w:r w:rsidR="00920F49" w:rsidRPr="00540462">
        <w:t xml:space="preserve"> indicates moderate </w:t>
      </w:r>
      <w:proofErr w:type="gramStart"/>
      <w:r w:rsidR="00920F49" w:rsidRPr="00540462">
        <w:t>assistance</w:t>
      </w:r>
      <w:proofErr w:type="gramEnd"/>
      <w:r w:rsidR="00920F49" w:rsidRPr="00540462">
        <w:t xml:space="preserve"> </w:t>
      </w:r>
    </w:p>
    <w:p w14:paraId="4910E99B" w14:textId="77777777" w:rsidR="001A51E7" w:rsidRPr="001A51E7" w:rsidRDefault="00C31B00" w:rsidP="00695BAA">
      <w:pPr>
        <w:pStyle w:val="ListParagraph"/>
        <w:numPr>
          <w:ilvl w:val="0"/>
          <w:numId w:val="6"/>
        </w:numPr>
        <w:spacing w:after="0" w:line="240" w:lineRule="auto"/>
        <w:rPr>
          <w:color w:val="FF0000"/>
        </w:rPr>
      </w:pPr>
      <w:r w:rsidRPr="001A51E7">
        <w:rPr>
          <w:color w:val="FF0000"/>
        </w:rPr>
        <w:t>has a</w:t>
      </w:r>
      <w:r w:rsidR="00920F49" w:rsidRPr="001A51E7">
        <w:rPr>
          <w:color w:val="FF0000"/>
        </w:rPr>
        <w:t xml:space="preserve">dequate responsiveness on all items </w:t>
      </w:r>
      <w:r w:rsidRPr="001A51E7">
        <w:rPr>
          <w:color w:val="FF0000"/>
        </w:rPr>
        <w:t>in the acute setting for stroke survivors</w:t>
      </w:r>
    </w:p>
    <w:p w14:paraId="28DEC058" w14:textId="77777777" w:rsidR="00C31B00" w:rsidRPr="001A51E7" w:rsidRDefault="001A51E7" w:rsidP="00695BAA">
      <w:pPr>
        <w:pStyle w:val="ListParagraph"/>
        <w:numPr>
          <w:ilvl w:val="0"/>
          <w:numId w:val="6"/>
        </w:numPr>
        <w:spacing w:after="0" w:line="240" w:lineRule="auto"/>
        <w:rPr>
          <w:color w:val="FF0000"/>
        </w:rPr>
      </w:pPr>
      <w:r w:rsidRPr="001A51E7">
        <w:rPr>
          <w:color w:val="FF0000"/>
        </w:rPr>
        <w:t>h</w:t>
      </w:r>
      <w:r w:rsidR="00C31B00" w:rsidRPr="001A51E7">
        <w:rPr>
          <w:color w:val="FF0000"/>
        </w:rPr>
        <w:t xml:space="preserve">as </w:t>
      </w:r>
      <w:r w:rsidR="00920F49" w:rsidRPr="001A51E7">
        <w:rPr>
          <w:color w:val="FF0000"/>
        </w:rPr>
        <w:t xml:space="preserve">construct validity has been confirmed using the Rasch analysis </w:t>
      </w:r>
    </w:p>
    <w:p w14:paraId="0485AC11" w14:textId="77777777" w:rsidR="00C31B00" w:rsidRDefault="00C31B00" w:rsidP="00C31B00">
      <w:pPr>
        <w:spacing w:after="0" w:line="240" w:lineRule="auto"/>
      </w:pPr>
    </w:p>
    <w:p w14:paraId="1726AF37" w14:textId="77777777" w:rsidR="00C31B00" w:rsidRDefault="00C31B00" w:rsidP="00C31B00">
      <w:pPr>
        <w:spacing w:after="0" w:line="240" w:lineRule="auto"/>
      </w:pPr>
    </w:p>
    <w:p w14:paraId="421C9CCF" w14:textId="77777777" w:rsidR="001A51E7" w:rsidRDefault="001A51E7" w:rsidP="00D16FE1">
      <w:pPr>
        <w:spacing w:after="0" w:line="240" w:lineRule="auto"/>
      </w:pPr>
      <w:bookmarkStart w:id="1" w:name="_Toc459029327"/>
      <w:bookmarkStart w:id="2" w:name="_Toc473043847"/>
      <w:r>
        <w:t>7</w:t>
      </w:r>
      <w:r>
        <w:tab/>
        <w:t>Of the</w:t>
      </w:r>
      <w:r w:rsidR="00920F49" w:rsidRPr="00540462">
        <w:t xml:space="preserve"> 45 participants included in the study </w:t>
      </w:r>
      <w:r>
        <w:t xml:space="preserve">results </w:t>
      </w:r>
      <w:r w:rsidR="00920F49" w:rsidRPr="00540462">
        <w:t xml:space="preserve">indicated </w:t>
      </w:r>
    </w:p>
    <w:p w14:paraId="5EB88425" w14:textId="77777777" w:rsidR="001A51E7" w:rsidRDefault="001A51E7" w:rsidP="00D16FE1">
      <w:pPr>
        <w:spacing w:after="0" w:line="240" w:lineRule="auto"/>
      </w:pPr>
    </w:p>
    <w:p w14:paraId="67B25C33" w14:textId="77777777" w:rsidR="001A51E7" w:rsidRPr="001A51E7" w:rsidRDefault="001A51E7" w:rsidP="00695BAA">
      <w:pPr>
        <w:pStyle w:val="ListParagraph"/>
        <w:numPr>
          <w:ilvl w:val="0"/>
          <w:numId w:val="7"/>
        </w:numPr>
        <w:spacing w:after="0" w:line="240" w:lineRule="auto"/>
        <w:rPr>
          <w:color w:val="FF0000"/>
        </w:rPr>
      </w:pPr>
      <w:r w:rsidRPr="001A51E7">
        <w:rPr>
          <w:color w:val="FF0000"/>
        </w:rPr>
        <w:t>they</w:t>
      </w:r>
      <w:r w:rsidR="00920F49" w:rsidRPr="001A51E7">
        <w:rPr>
          <w:color w:val="FF0000"/>
        </w:rPr>
        <w:t xml:space="preserve"> had a mean age of 45.84 years </w:t>
      </w:r>
    </w:p>
    <w:p w14:paraId="40880BC9" w14:textId="77777777" w:rsidR="001A51E7" w:rsidRDefault="001A51E7" w:rsidP="00695BAA">
      <w:pPr>
        <w:pStyle w:val="ListParagraph"/>
        <w:numPr>
          <w:ilvl w:val="0"/>
          <w:numId w:val="7"/>
        </w:numPr>
        <w:spacing w:after="0" w:line="240" w:lineRule="auto"/>
      </w:pPr>
      <w:r>
        <w:t>m</w:t>
      </w:r>
      <w:r w:rsidR="00920F49" w:rsidRPr="00540462">
        <w:t xml:space="preserve">ales made up </w:t>
      </w:r>
      <w:r>
        <w:t>74</w:t>
      </w:r>
      <w:r w:rsidR="00920F49" w:rsidRPr="00540462">
        <w:t>% of participants</w:t>
      </w:r>
      <w:r>
        <w:t xml:space="preserve"> </w:t>
      </w:r>
    </w:p>
    <w:p w14:paraId="3E38F024" w14:textId="77777777" w:rsidR="001A51E7" w:rsidRPr="001A51E7" w:rsidRDefault="001A51E7" w:rsidP="00695BAA">
      <w:pPr>
        <w:pStyle w:val="ListParagraph"/>
        <w:numPr>
          <w:ilvl w:val="0"/>
          <w:numId w:val="7"/>
        </w:numPr>
        <w:spacing w:after="0" w:line="240" w:lineRule="auto"/>
        <w:rPr>
          <w:color w:val="FF0000"/>
        </w:rPr>
      </w:pPr>
      <w:r w:rsidRPr="001A51E7">
        <w:rPr>
          <w:color w:val="FF0000"/>
        </w:rPr>
        <w:t>they</w:t>
      </w:r>
      <w:r w:rsidR="00920F49" w:rsidRPr="001A51E7">
        <w:rPr>
          <w:color w:val="FF0000"/>
        </w:rPr>
        <w:t xml:space="preserve"> were hospitalised for a mean of eight days </w:t>
      </w:r>
    </w:p>
    <w:p w14:paraId="296171EA" w14:textId="77777777" w:rsidR="001A51E7" w:rsidRDefault="001A51E7" w:rsidP="00695BAA">
      <w:pPr>
        <w:pStyle w:val="ListParagraph"/>
        <w:numPr>
          <w:ilvl w:val="0"/>
          <w:numId w:val="7"/>
        </w:numPr>
        <w:spacing w:after="0" w:line="240" w:lineRule="auto"/>
      </w:pPr>
      <w:r>
        <w:t>only 3% had middle cerebral artery strokes</w:t>
      </w:r>
    </w:p>
    <w:p w14:paraId="1A5BF9DF" w14:textId="77777777" w:rsidR="00920F49" w:rsidRDefault="001A51E7" w:rsidP="00695BAA">
      <w:pPr>
        <w:pStyle w:val="ListParagraph"/>
        <w:numPr>
          <w:ilvl w:val="0"/>
          <w:numId w:val="7"/>
        </w:numPr>
        <w:spacing w:after="0" w:line="240" w:lineRule="auto"/>
      </w:pPr>
      <w:r>
        <w:t>most had left sided strokes</w:t>
      </w:r>
    </w:p>
    <w:p w14:paraId="558DAE03" w14:textId="77777777" w:rsidR="001A51E7" w:rsidRDefault="001A51E7" w:rsidP="001A51E7">
      <w:pPr>
        <w:spacing w:after="0" w:line="240" w:lineRule="auto"/>
      </w:pPr>
    </w:p>
    <w:p w14:paraId="3759864D" w14:textId="77777777" w:rsidR="001A51E7" w:rsidRDefault="001A51E7" w:rsidP="00D16FE1">
      <w:pPr>
        <w:spacing w:after="0" w:line="240" w:lineRule="auto"/>
      </w:pPr>
      <w:r>
        <w:t>8</w:t>
      </w:r>
      <w:r>
        <w:tab/>
        <w:t xml:space="preserve">Full upper limb functional mobility was present </w:t>
      </w:r>
    </w:p>
    <w:p w14:paraId="00821051" w14:textId="77777777" w:rsidR="001A51E7" w:rsidRDefault="001A51E7" w:rsidP="00D16FE1">
      <w:pPr>
        <w:spacing w:after="0" w:line="240" w:lineRule="auto"/>
      </w:pPr>
    </w:p>
    <w:p w14:paraId="18B8ACD3" w14:textId="77777777" w:rsidR="001A51E7" w:rsidRDefault="001A51E7" w:rsidP="00695BAA">
      <w:pPr>
        <w:pStyle w:val="ListParagraph"/>
        <w:numPr>
          <w:ilvl w:val="0"/>
          <w:numId w:val="8"/>
        </w:numPr>
        <w:spacing w:after="0" w:line="240" w:lineRule="auto"/>
      </w:pPr>
      <w:r>
        <w:t>on r</w:t>
      </w:r>
      <w:r w:rsidR="00920F49" w:rsidRPr="00540462">
        <w:t xml:space="preserve">eferral </w:t>
      </w:r>
      <w:r>
        <w:t>in 2</w:t>
      </w:r>
      <w:r w:rsidR="00920F49" w:rsidRPr="00540462">
        <w:t xml:space="preserve">% of participants </w:t>
      </w:r>
    </w:p>
    <w:p w14:paraId="7FCAD35F" w14:textId="77777777" w:rsidR="001A51E7" w:rsidRDefault="001A51E7" w:rsidP="00695BA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was not present </w:t>
      </w:r>
      <w:r w:rsidR="00A07C65">
        <w:t xml:space="preserve">in any participants </w:t>
      </w:r>
      <w:r>
        <w:t xml:space="preserve">at any stage </w:t>
      </w:r>
    </w:p>
    <w:p w14:paraId="231BDC1C" w14:textId="77777777" w:rsidR="001A51E7" w:rsidRPr="00A07C65" w:rsidRDefault="001A51E7" w:rsidP="00695BAA">
      <w:pPr>
        <w:pStyle w:val="ListParagraph"/>
        <w:numPr>
          <w:ilvl w:val="0"/>
          <w:numId w:val="8"/>
        </w:numPr>
        <w:spacing w:after="0" w:line="240" w:lineRule="auto"/>
        <w:rPr>
          <w:color w:val="FF0000"/>
        </w:rPr>
      </w:pPr>
      <w:r w:rsidRPr="00A07C65">
        <w:rPr>
          <w:color w:val="FF0000"/>
        </w:rPr>
        <w:t>on</w:t>
      </w:r>
      <w:r w:rsidR="00920F49" w:rsidRPr="00A07C65">
        <w:rPr>
          <w:color w:val="FF0000"/>
        </w:rPr>
        <w:t xml:space="preserve"> discharge </w:t>
      </w:r>
      <w:r w:rsidRPr="00A07C65">
        <w:rPr>
          <w:color w:val="FF0000"/>
        </w:rPr>
        <w:t xml:space="preserve">in </w:t>
      </w:r>
      <w:r w:rsidR="00920F49" w:rsidRPr="00A07C65">
        <w:rPr>
          <w:color w:val="FF0000"/>
        </w:rPr>
        <w:t>36</w:t>
      </w:r>
      <w:r w:rsidRPr="00A07C65">
        <w:rPr>
          <w:color w:val="FF0000"/>
        </w:rPr>
        <w:t xml:space="preserve"> </w:t>
      </w:r>
      <w:r w:rsidR="00920F49" w:rsidRPr="00A07C65">
        <w:rPr>
          <w:color w:val="FF0000"/>
        </w:rPr>
        <w:t xml:space="preserve">% of the participants </w:t>
      </w:r>
    </w:p>
    <w:p w14:paraId="7ED7F250" w14:textId="77777777" w:rsidR="001A51E7" w:rsidRPr="00540462" w:rsidRDefault="001A51E7" w:rsidP="00695BA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at month 2 all participants </w:t>
      </w:r>
    </w:p>
    <w:p w14:paraId="3D77E697" w14:textId="77777777" w:rsidR="001A51E7" w:rsidRDefault="00920F49" w:rsidP="00695BAA">
      <w:pPr>
        <w:pStyle w:val="ListParagraph"/>
        <w:numPr>
          <w:ilvl w:val="0"/>
          <w:numId w:val="8"/>
        </w:numPr>
        <w:spacing w:after="0" w:line="240" w:lineRule="auto"/>
      </w:pPr>
      <w:r w:rsidRPr="00540462">
        <w:t>at month 1</w:t>
      </w:r>
      <w:r w:rsidR="001A51E7">
        <w:t xml:space="preserve"> in 6% more participants </w:t>
      </w:r>
      <w:r w:rsidRPr="00540462">
        <w:t xml:space="preserve"> </w:t>
      </w:r>
      <w:bookmarkStart w:id="3" w:name="_Toc443603030"/>
      <w:bookmarkStart w:id="4" w:name="_Toc443603477"/>
      <w:bookmarkStart w:id="5" w:name="_Toc455927983"/>
      <w:bookmarkStart w:id="6" w:name="_Toc459029311"/>
      <w:bookmarkStart w:id="7" w:name="_Toc473043828"/>
    </w:p>
    <w:p w14:paraId="3BD60EB0" w14:textId="77777777" w:rsidR="00A07C65" w:rsidRDefault="00A07C65" w:rsidP="00D16FE1">
      <w:pPr>
        <w:spacing w:after="0" w:line="240" w:lineRule="auto"/>
      </w:pPr>
      <w:bookmarkStart w:id="8" w:name="_Toc284484537"/>
      <w:bookmarkStart w:id="9" w:name="_Toc443603049"/>
      <w:bookmarkStart w:id="10" w:name="_Toc443603496"/>
      <w:bookmarkStart w:id="11" w:name="_Toc455927997"/>
      <w:bookmarkStart w:id="12" w:name="_Toc459029325"/>
      <w:bookmarkStart w:id="13" w:name="_Toc473043845"/>
      <w:bookmarkEnd w:id="3"/>
      <w:bookmarkEnd w:id="4"/>
      <w:bookmarkEnd w:id="5"/>
      <w:bookmarkEnd w:id="6"/>
      <w:bookmarkEnd w:id="7"/>
    </w:p>
    <w:p w14:paraId="1DFE5BFE" w14:textId="77777777" w:rsidR="00FF3BD6" w:rsidRPr="00540462" w:rsidRDefault="00A07C65" w:rsidP="00FF3BD6">
      <w:pPr>
        <w:spacing w:after="0" w:line="240" w:lineRule="auto"/>
      </w:pPr>
      <w:r>
        <w:t>9</w:t>
      </w:r>
      <w:r>
        <w:tab/>
        <w:t xml:space="preserve">For </w:t>
      </w:r>
      <w:r w:rsidR="00695BAA">
        <w:t>self care</w:t>
      </w:r>
      <w:r>
        <w:t xml:space="preserve"> </w:t>
      </w:r>
    </w:p>
    <w:p w14:paraId="421BE1E3" w14:textId="77777777" w:rsidR="00695BAA" w:rsidRDefault="00695BAA" w:rsidP="00695BAA">
      <w:pPr>
        <w:spacing w:after="0" w:line="240" w:lineRule="auto"/>
      </w:pPr>
    </w:p>
    <w:p w14:paraId="42B5874C" w14:textId="77777777" w:rsidR="00695BAA" w:rsidRPr="00695BAA" w:rsidRDefault="00695BAA" w:rsidP="00695BAA">
      <w:pPr>
        <w:pStyle w:val="ListParagraph"/>
        <w:numPr>
          <w:ilvl w:val="0"/>
          <w:numId w:val="9"/>
        </w:numPr>
        <w:spacing w:after="0" w:line="240" w:lineRule="auto"/>
        <w:rPr>
          <w:color w:val="FF0000"/>
        </w:rPr>
      </w:pPr>
      <w:r w:rsidRPr="00695BAA">
        <w:rPr>
          <w:color w:val="FF0000"/>
        </w:rPr>
        <w:t>participants</w:t>
      </w:r>
      <w:r w:rsidRPr="00695BAA">
        <w:rPr>
          <w:color w:val="FF0000"/>
        </w:rPr>
        <w:t xml:space="preserve"> </w:t>
      </w:r>
      <w:r w:rsidR="00920F49" w:rsidRPr="00695BAA">
        <w:rPr>
          <w:color w:val="FF0000"/>
        </w:rPr>
        <w:t xml:space="preserve">showed marked dependence </w:t>
      </w:r>
      <w:r w:rsidRPr="00695BAA">
        <w:rPr>
          <w:color w:val="FF0000"/>
        </w:rPr>
        <w:t>f</w:t>
      </w:r>
      <w:r w:rsidRPr="00695BAA">
        <w:rPr>
          <w:color w:val="FF0000"/>
        </w:rPr>
        <w:t xml:space="preserve">or dressing and bathing </w:t>
      </w:r>
      <w:r w:rsidR="00920F49" w:rsidRPr="00695BAA">
        <w:rPr>
          <w:color w:val="FF0000"/>
        </w:rPr>
        <w:t xml:space="preserve">on referral. </w:t>
      </w:r>
    </w:p>
    <w:p w14:paraId="4914538A" w14:textId="77777777" w:rsidR="00695BAA" w:rsidRDefault="00695BAA" w:rsidP="00695BAA">
      <w:pPr>
        <w:pStyle w:val="ListParagraph"/>
        <w:numPr>
          <w:ilvl w:val="0"/>
          <w:numId w:val="9"/>
        </w:numPr>
        <w:spacing w:after="0" w:line="240" w:lineRule="auto"/>
      </w:pPr>
      <w:r>
        <w:t>at</w:t>
      </w:r>
      <w:r w:rsidRPr="00540462">
        <w:t xml:space="preserve"> month 1 </w:t>
      </w:r>
      <w:r>
        <w:t>more</w:t>
      </w:r>
      <w:r w:rsidRPr="00540462">
        <w:t xml:space="preserve"> participants required assistance</w:t>
      </w:r>
      <w:r w:rsidRPr="00540462">
        <w:t xml:space="preserve"> </w:t>
      </w:r>
    </w:p>
    <w:p w14:paraId="2BD5A24F" w14:textId="77777777" w:rsidR="00695BAA" w:rsidRPr="00695BAA" w:rsidRDefault="00920F49" w:rsidP="00695BAA">
      <w:pPr>
        <w:pStyle w:val="ListParagraph"/>
        <w:numPr>
          <w:ilvl w:val="0"/>
          <w:numId w:val="9"/>
        </w:numPr>
        <w:spacing w:after="0" w:line="240" w:lineRule="auto"/>
        <w:rPr>
          <w:color w:val="FF0000"/>
        </w:rPr>
      </w:pPr>
      <w:r w:rsidRPr="00695BAA">
        <w:rPr>
          <w:color w:val="FF0000"/>
        </w:rPr>
        <w:t xml:space="preserve">24% </w:t>
      </w:r>
      <w:r w:rsidR="00695BAA" w:rsidRPr="00695BAA">
        <w:rPr>
          <w:color w:val="FF0000"/>
        </w:rPr>
        <w:t>of participants had</w:t>
      </w:r>
      <w:r w:rsidRPr="00695BAA">
        <w:rPr>
          <w:color w:val="FF0000"/>
        </w:rPr>
        <w:t xml:space="preserve"> achieved modified independence by discharge</w:t>
      </w:r>
    </w:p>
    <w:p w14:paraId="3DC08DFC" w14:textId="77777777" w:rsidR="00695BAA" w:rsidRPr="00695BAA" w:rsidRDefault="00920F49" w:rsidP="00695BAA">
      <w:pPr>
        <w:pStyle w:val="ListParagraph"/>
        <w:numPr>
          <w:ilvl w:val="0"/>
          <w:numId w:val="9"/>
        </w:numPr>
        <w:spacing w:after="0" w:line="240" w:lineRule="auto"/>
        <w:rPr>
          <w:color w:val="FF0000"/>
        </w:rPr>
      </w:pPr>
      <w:r w:rsidRPr="00695BAA">
        <w:rPr>
          <w:color w:val="FF0000"/>
        </w:rPr>
        <w:t xml:space="preserve">participants that returned for outpatient therapy, were using modified independence </w:t>
      </w:r>
    </w:p>
    <w:p w14:paraId="1F13DBDC" w14:textId="77777777" w:rsidR="00920F49" w:rsidRPr="00540462" w:rsidRDefault="00695BAA" w:rsidP="00695BAA">
      <w:pPr>
        <w:pStyle w:val="ListParagraph"/>
        <w:numPr>
          <w:ilvl w:val="0"/>
          <w:numId w:val="9"/>
        </w:numPr>
        <w:spacing w:after="0" w:line="240" w:lineRule="auto"/>
      </w:pPr>
      <w:r>
        <w:t>a</w:t>
      </w:r>
      <w:r w:rsidR="00920F49" w:rsidRPr="00540462">
        <w:t xml:space="preserve">t month 2 participants who did return for follow had become more dependent </w:t>
      </w:r>
    </w:p>
    <w:bookmarkEnd w:id="1"/>
    <w:bookmarkEnd w:id="2"/>
    <w:bookmarkEnd w:id="8"/>
    <w:bookmarkEnd w:id="9"/>
    <w:bookmarkEnd w:id="10"/>
    <w:bookmarkEnd w:id="11"/>
    <w:bookmarkEnd w:id="12"/>
    <w:bookmarkEnd w:id="13"/>
    <w:p w14:paraId="7647F947" w14:textId="3D49ECBB" w:rsidR="00695BAA" w:rsidRDefault="00695BAA" w:rsidP="00D16FE1">
      <w:pPr>
        <w:spacing w:after="0" w:line="240" w:lineRule="auto"/>
      </w:pPr>
      <w:r>
        <w:lastRenderedPageBreak/>
        <w:t>10</w:t>
      </w:r>
      <w:r>
        <w:tab/>
        <w:t>A</w:t>
      </w:r>
      <w:r w:rsidR="00920F49" w:rsidRPr="00540462">
        <w:t xml:space="preserve"> low correlation between upper limb function and personal management </w:t>
      </w:r>
      <w:r>
        <w:t xml:space="preserve">was found </w:t>
      </w:r>
    </w:p>
    <w:p w14:paraId="580BA7C3" w14:textId="77777777" w:rsidR="00695BAA" w:rsidRDefault="00695BAA" w:rsidP="00D16FE1">
      <w:pPr>
        <w:spacing w:after="0" w:line="240" w:lineRule="auto"/>
      </w:pPr>
    </w:p>
    <w:p w14:paraId="5D4A83BD" w14:textId="77777777" w:rsidR="00695BAA" w:rsidRPr="00695BAA" w:rsidRDefault="00920F49" w:rsidP="00695BAA">
      <w:pPr>
        <w:pStyle w:val="ListParagraph"/>
        <w:numPr>
          <w:ilvl w:val="0"/>
          <w:numId w:val="10"/>
        </w:numPr>
        <w:spacing w:after="0" w:line="240" w:lineRule="auto"/>
        <w:rPr>
          <w:color w:val="FF0000"/>
        </w:rPr>
      </w:pPr>
      <w:r w:rsidRPr="00695BAA">
        <w:rPr>
          <w:color w:val="FF0000"/>
        </w:rPr>
        <w:t xml:space="preserve">on referral, </w:t>
      </w:r>
    </w:p>
    <w:p w14:paraId="44B84518" w14:textId="6C3F8E7F" w:rsidR="00695BAA" w:rsidRDefault="00920F49" w:rsidP="00695BAA">
      <w:pPr>
        <w:pStyle w:val="ListParagraph"/>
        <w:numPr>
          <w:ilvl w:val="0"/>
          <w:numId w:val="10"/>
        </w:numPr>
        <w:spacing w:after="0" w:line="240" w:lineRule="auto"/>
      </w:pPr>
      <w:r w:rsidRPr="00540462">
        <w:t xml:space="preserve">after a few days of intense therapy </w:t>
      </w:r>
    </w:p>
    <w:p w14:paraId="565C374B" w14:textId="77777777" w:rsidR="00695BAA" w:rsidRDefault="00920F49" w:rsidP="00695BAA">
      <w:pPr>
        <w:pStyle w:val="ListParagraph"/>
        <w:numPr>
          <w:ilvl w:val="0"/>
          <w:numId w:val="10"/>
        </w:numPr>
        <w:spacing w:after="0" w:line="240" w:lineRule="auto"/>
      </w:pPr>
      <w:r w:rsidRPr="00540462">
        <w:t xml:space="preserve">with the exception of eating </w:t>
      </w:r>
    </w:p>
    <w:p w14:paraId="7DFBB642" w14:textId="77777777" w:rsidR="00695BAA" w:rsidRDefault="00695BAA" w:rsidP="00695BAA">
      <w:pPr>
        <w:pStyle w:val="ListParagraph"/>
        <w:numPr>
          <w:ilvl w:val="0"/>
          <w:numId w:val="10"/>
        </w:numPr>
        <w:spacing w:after="0" w:line="240" w:lineRule="auto"/>
      </w:pPr>
      <w:r>
        <w:t>for</w:t>
      </w:r>
      <w:r w:rsidR="00920F49" w:rsidRPr="00540462">
        <w:t xml:space="preserve"> bathing, dressing, toileting as well as bowel and bladder management </w:t>
      </w:r>
      <w:r>
        <w:t xml:space="preserve">and </w:t>
      </w:r>
      <w:r w:rsidR="00920F49" w:rsidRPr="00540462">
        <w:t xml:space="preserve">arm and hand recovery on discharge. </w:t>
      </w:r>
    </w:p>
    <w:p w14:paraId="5A2215B5" w14:textId="39E9E9DF" w:rsidR="00920F49" w:rsidRPr="00695BAA" w:rsidRDefault="00920F49" w:rsidP="00695BAA">
      <w:pPr>
        <w:pStyle w:val="ListParagraph"/>
        <w:numPr>
          <w:ilvl w:val="0"/>
          <w:numId w:val="10"/>
        </w:numPr>
        <w:spacing w:after="0" w:line="240" w:lineRule="auto"/>
        <w:rPr>
          <w:color w:val="FF0000"/>
        </w:rPr>
      </w:pPr>
      <w:r w:rsidRPr="00695BAA">
        <w:rPr>
          <w:color w:val="FF0000"/>
        </w:rPr>
        <w:t xml:space="preserve">at month 1 and </w:t>
      </w:r>
      <w:bookmarkStart w:id="14" w:name="_GoBack"/>
      <w:bookmarkEnd w:id="14"/>
      <w:r w:rsidRPr="00695BAA">
        <w:rPr>
          <w:color w:val="FF0000"/>
        </w:rPr>
        <w:t xml:space="preserve">month 2 </w:t>
      </w:r>
      <w:bookmarkStart w:id="15" w:name="_Toc443603066"/>
      <w:bookmarkStart w:id="16" w:name="_Toc443603513"/>
      <w:bookmarkEnd w:id="15"/>
      <w:bookmarkEnd w:id="16"/>
    </w:p>
    <w:sectPr w:rsidR="00920F49" w:rsidRPr="00695BAA" w:rsidSect="00C96915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5854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A3684C" w14:textId="77777777" w:rsidR="00253263" w:rsidRDefault="00695B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E4FC87" w14:textId="77777777" w:rsidR="00253263" w:rsidRDefault="00695BA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AEF8F" w14:textId="77777777" w:rsidR="00E028D5" w:rsidRPr="001D030C" w:rsidRDefault="00695BAA" w:rsidP="00E028D5">
    <w:pPr>
      <w:spacing w:line="276" w:lineRule="auto"/>
      <w:rPr>
        <w:rFonts w:cs="Arial"/>
        <w:b/>
      </w:rPr>
    </w:pPr>
    <w:bookmarkStart w:id="17" w:name="_Hlk530140690"/>
    <w:r w:rsidRPr="001D030C">
      <w:rPr>
        <w:rFonts w:cs="Arial"/>
        <w:b/>
      </w:rPr>
      <w:t xml:space="preserve">UPPER LIMB </w:t>
    </w:r>
    <w:r>
      <w:rPr>
        <w:rFonts w:cs="Arial"/>
        <w:b/>
      </w:rPr>
      <w:t xml:space="preserve">MOBILITY </w:t>
    </w:r>
    <w:r w:rsidRPr="001D030C">
      <w:rPr>
        <w:rFonts w:cs="Arial"/>
        <w:b/>
      </w:rPr>
      <w:t xml:space="preserve">AND PERSONAL </w:t>
    </w:r>
    <w:r w:rsidRPr="001D030C">
      <w:rPr>
        <w:rFonts w:cs="Arial"/>
        <w:b/>
      </w:rPr>
      <w:t>MANAGEMENT OF STROKE IN PATIENTS ATTENDING OCCUPATIONAL THERAPY</w:t>
    </w:r>
    <w:r>
      <w:rPr>
        <w:rFonts w:cs="Arial"/>
        <w:b/>
      </w:rPr>
      <w:t xml:space="preserve"> AT A TERTIARY HOSPITAL IN GAUTENG</w:t>
    </w:r>
  </w:p>
  <w:bookmarkEnd w:id="17"/>
  <w:p w14:paraId="47052AAC" w14:textId="77777777" w:rsidR="00E028D5" w:rsidRDefault="00695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92559"/>
    <w:multiLevelType w:val="hybridMultilevel"/>
    <w:tmpl w:val="FDB0F2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F45C1"/>
    <w:multiLevelType w:val="hybridMultilevel"/>
    <w:tmpl w:val="5B0A0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D3A41"/>
    <w:multiLevelType w:val="hybridMultilevel"/>
    <w:tmpl w:val="1D081A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07C60"/>
    <w:multiLevelType w:val="hybridMultilevel"/>
    <w:tmpl w:val="7C1A5B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A647B"/>
    <w:multiLevelType w:val="hybridMultilevel"/>
    <w:tmpl w:val="358CAA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30FF"/>
    <w:multiLevelType w:val="hybridMultilevel"/>
    <w:tmpl w:val="DC80D4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1168C"/>
    <w:multiLevelType w:val="hybridMultilevel"/>
    <w:tmpl w:val="7EDE89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63915"/>
    <w:multiLevelType w:val="hybridMultilevel"/>
    <w:tmpl w:val="428ECE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D4E21"/>
    <w:multiLevelType w:val="hybridMultilevel"/>
    <w:tmpl w:val="DFB84E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47DD5"/>
    <w:multiLevelType w:val="hybridMultilevel"/>
    <w:tmpl w:val="3976BA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920F49"/>
    <w:rsid w:val="000153F4"/>
    <w:rsid w:val="001A51E7"/>
    <w:rsid w:val="003552E9"/>
    <w:rsid w:val="00483B12"/>
    <w:rsid w:val="00652A6A"/>
    <w:rsid w:val="00695BAA"/>
    <w:rsid w:val="007042C9"/>
    <w:rsid w:val="00824BA7"/>
    <w:rsid w:val="008A63CA"/>
    <w:rsid w:val="00920159"/>
    <w:rsid w:val="00920F49"/>
    <w:rsid w:val="00A07C65"/>
    <w:rsid w:val="00BF0A52"/>
    <w:rsid w:val="00C24DCC"/>
    <w:rsid w:val="00C31B00"/>
    <w:rsid w:val="00D16FE1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7835B0"/>
  <w15:chartTrackingRefBased/>
  <w15:docId w15:val="{327DCAF7-DA5E-417C-8412-F8F1D23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F4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F49"/>
    <w:pPr>
      <w:keepNext/>
      <w:keepLines/>
      <w:spacing w:before="240" w:after="240" w:line="240" w:lineRule="auto"/>
      <w:ind w:left="720" w:hanging="720"/>
      <w:outlineLvl w:val="0"/>
    </w:pPr>
    <w:rPr>
      <w:rFonts w:eastAsiaTheme="majorEastAsia" w:cstheme="majorBidi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F49"/>
    <w:pPr>
      <w:keepNext/>
      <w:keepLines/>
      <w:spacing w:before="200" w:after="240" w:line="24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F49"/>
    <w:pPr>
      <w:keepNext/>
      <w:keepLines/>
      <w:spacing w:before="120" w:line="240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0F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0F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0F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F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920F4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20F49"/>
  </w:style>
  <w:style w:type="character" w:customStyle="1" w:styleId="Heading1Char">
    <w:name w:val="Heading 1 Char"/>
    <w:basedOn w:val="DefaultParagraphFont"/>
    <w:link w:val="Heading1"/>
    <w:uiPriority w:val="9"/>
    <w:rsid w:val="00920F49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0F49"/>
    <w:rPr>
      <w:rFonts w:eastAsiaTheme="majorEastAsia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20F49"/>
    <w:rPr>
      <w:rFonts w:eastAsiaTheme="majorEastAsia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20F49"/>
    <w:rPr>
      <w:rFonts w:asciiTheme="majorHAnsi" w:eastAsiaTheme="majorEastAsia" w:hAnsiTheme="majorHAnsi" w:cstheme="majorBidi"/>
      <w:b/>
      <w:bCs/>
      <w:i/>
      <w:iCs/>
      <w:color w:val="4472C4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20F49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920F49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F49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0F49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20F49"/>
    <w:pPr>
      <w:ind w:left="720"/>
      <w:contextualSpacing/>
    </w:pPr>
    <w:rPr>
      <w:lang w:val="en-US"/>
    </w:rPr>
  </w:style>
  <w:style w:type="character" w:customStyle="1" w:styleId="googqs-tidbit1">
    <w:name w:val="goog_qs-tidbit1"/>
    <w:basedOn w:val="DefaultParagraphFont"/>
    <w:rsid w:val="00920F49"/>
    <w:rPr>
      <w:vanish w:val="0"/>
      <w:webHidden w:val="0"/>
      <w:specVanish w:val="0"/>
    </w:rPr>
  </w:style>
  <w:style w:type="paragraph" w:styleId="NoSpacing">
    <w:name w:val="No Spacing"/>
    <w:uiPriority w:val="1"/>
    <w:qFormat/>
    <w:rsid w:val="00920F49"/>
    <w:pPr>
      <w:spacing w:after="0" w:line="240" w:lineRule="auto"/>
      <w:jc w:val="both"/>
    </w:pPr>
    <w:rPr>
      <w:rFonts w:asciiTheme="minorHAnsi" w:eastAsiaTheme="minorEastAsia" w:hAnsiTheme="minorHAnsi"/>
      <w:sz w:val="22"/>
      <w:lang w:val="en-ZA"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F49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20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F49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F49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20F4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20F49"/>
    <w:rPr>
      <w:rFonts w:eastAsiaTheme="majorEastAsia" w:cstheme="majorBidi"/>
      <w:b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20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F4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20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49"/>
    <w:rPr>
      <w:lang w:val="en-GB"/>
    </w:rPr>
  </w:style>
  <w:style w:type="table" w:styleId="TableGrid">
    <w:name w:val="Table Grid"/>
    <w:basedOn w:val="TableNormal"/>
    <w:uiPriority w:val="59"/>
    <w:rsid w:val="00920F49"/>
    <w:pPr>
      <w:spacing w:after="0" w:line="240" w:lineRule="auto"/>
    </w:pPr>
    <w:rPr>
      <w:rFonts w:asciiTheme="minorHAnsi" w:eastAsiaTheme="minorEastAsia" w:hAnsiTheme="minorHAnsi"/>
      <w:sz w:val="22"/>
      <w:lang w:val="en-ZA"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20F49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F49"/>
    <w:rPr>
      <w:b/>
      <w:bCs/>
      <w:lang w:val="en-Z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F49"/>
    <w:rPr>
      <w:b/>
      <w:bCs/>
      <w:sz w:val="20"/>
      <w:szCs w:val="20"/>
      <w:lang w:val="en-ZA"/>
    </w:rPr>
  </w:style>
  <w:style w:type="paragraph" w:styleId="Bibliography">
    <w:name w:val="Bibliography"/>
    <w:basedOn w:val="Normal"/>
    <w:next w:val="Normal"/>
    <w:uiPriority w:val="37"/>
    <w:unhideWhenUsed/>
    <w:rsid w:val="00920F49"/>
  </w:style>
  <w:style w:type="paragraph" w:styleId="BodyText3">
    <w:name w:val="Body Text 3"/>
    <w:basedOn w:val="Normal"/>
    <w:link w:val="BodyText3Char"/>
    <w:uiPriority w:val="99"/>
    <w:semiHidden/>
    <w:unhideWhenUsed/>
    <w:rsid w:val="00920F49"/>
    <w:pPr>
      <w:spacing w:after="0" w:line="240" w:lineRule="auto"/>
    </w:pPr>
    <w:rPr>
      <w:rFonts w:ascii="Univers" w:eastAsia="Times New Roman" w:hAnsi="Univers" w:cs="Times New Roman"/>
      <w:b/>
      <w:bCs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20F49"/>
    <w:rPr>
      <w:rFonts w:ascii="Univers" w:eastAsia="Times New Roman" w:hAnsi="Univers" w:cs="Times New Roman"/>
      <w:b/>
      <w:bCs/>
      <w:sz w:val="20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920F49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920F49"/>
    <w:pPr>
      <w:tabs>
        <w:tab w:val="left" w:pos="880"/>
        <w:tab w:val="right" w:leader="dot" w:pos="9016"/>
      </w:tabs>
      <w:spacing w:after="0" w:line="240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920F49"/>
    <w:pPr>
      <w:tabs>
        <w:tab w:val="left" w:pos="1320"/>
        <w:tab w:val="right" w:leader="dot" w:pos="9016"/>
      </w:tabs>
      <w:spacing w:after="0" w:line="240" w:lineRule="auto"/>
      <w:ind w:left="442"/>
    </w:pPr>
  </w:style>
  <w:style w:type="paragraph" w:styleId="TOC4">
    <w:name w:val="toc 4"/>
    <w:basedOn w:val="Normal"/>
    <w:next w:val="Normal"/>
    <w:autoRedefine/>
    <w:uiPriority w:val="39"/>
    <w:unhideWhenUsed/>
    <w:rsid w:val="00920F49"/>
    <w:pPr>
      <w:spacing w:after="0" w:line="240" w:lineRule="auto"/>
      <w:ind w:left="658"/>
    </w:pPr>
  </w:style>
  <w:style w:type="paragraph" w:styleId="TOC5">
    <w:name w:val="toc 5"/>
    <w:basedOn w:val="Normal"/>
    <w:next w:val="Normal"/>
    <w:autoRedefine/>
    <w:uiPriority w:val="39"/>
    <w:unhideWhenUsed/>
    <w:rsid w:val="00920F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20F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20F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20F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20F4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920F49"/>
    <w:pPr>
      <w:outlineLvl w:val="9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20F49"/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0F49"/>
    <w:rPr>
      <w:lang w:val="en-GB"/>
    </w:rPr>
  </w:style>
  <w:style w:type="paragraph" w:customStyle="1" w:styleId="Default">
    <w:name w:val="Default"/>
    <w:rsid w:val="00920F4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Cs w:val="24"/>
      <w:lang w:val="en-ZA" w:eastAsia="en-ZA"/>
    </w:rPr>
  </w:style>
  <w:style w:type="paragraph" w:styleId="Revision">
    <w:name w:val="Revision"/>
    <w:hidden/>
    <w:uiPriority w:val="99"/>
    <w:semiHidden/>
    <w:rsid w:val="00920F49"/>
    <w:pPr>
      <w:spacing w:after="0" w:line="240" w:lineRule="auto"/>
    </w:pPr>
    <w:rPr>
      <w:rFonts w:asciiTheme="minorHAnsi" w:eastAsiaTheme="minorEastAsia" w:hAnsiTheme="minorHAnsi"/>
      <w:sz w:val="22"/>
      <w:lang w:val="en-ZA" w:eastAsia="en-ZA"/>
    </w:rPr>
  </w:style>
  <w:style w:type="paragraph" w:customStyle="1" w:styleId="EndNoteBibliographyTitle">
    <w:name w:val="EndNote Bibliography Title"/>
    <w:basedOn w:val="Normal"/>
    <w:link w:val="EndNoteBibliographyTitleChar"/>
    <w:rsid w:val="00920F49"/>
    <w:pPr>
      <w:spacing w:after="0"/>
      <w:jc w:val="center"/>
    </w:pPr>
    <w:rPr>
      <w:rFonts w:ascii="Calibri" w:hAnsi="Calibri" w:cs="Calibri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20F49"/>
    <w:rPr>
      <w:rFonts w:ascii="Calibri" w:hAnsi="Calibri" w:cs="Calibri"/>
      <w:noProof/>
      <w:sz w:val="22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920F49"/>
    <w:pPr>
      <w:spacing w:line="240" w:lineRule="auto"/>
    </w:pPr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920F49"/>
    <w:rPr>
      <w:rFonts w:ascii="Calibri" w:hAnsi="Calibri" w:cs="Calibri"/>
      <w:noProof/>
      <w:sz w:val="22"/>
      <w:lang w:val="en-GB"/>
    </w:rPr>
  </w:style>
  <w:style w:type="character" w:customStyle="1" w:styleId="hvr">
    <w:name w:val="hvr"/>
    <w:basedOn w:val="DefaultParagraphFont"/>
    <w:rsid w:val="00920F49"/>
  </w:style>
  <w:style w:type="character" w:styleId="Emphasis">
    <w:name w:val="Emphasis"/>
    <w:basedOn w:val="DefaultParagraphFont"/>
    <w:uiPriority w:val="20"/>
    <w:qFormat/>
    <w:rsid w:val="00920F49"/>
    <w:rPr>
      <w:b/>
      <w:bCs/>
      <w:i w:val="0"/>
      <w:iCs w:val="0"/>
    </w:rPr>
  </w:style>
  <w:style w:type="character" w:customStyle="1" w:styleId="st1">
    <w:name w:val="st1"/>
    <w:basedOn w:val="DefaultParagraphFont"/>
    <w:rsid w:val="00920F49"/>
  </w:style>
  <w:style w:type="character" w:styleId="PlaceholderText">
    <w:name w:val="Placeholder Text"/>
    <w:basedOn w:val="DefaultParagraphFont"/>
    <w:uiPriority w:val="99"/>
    <w:semiHidden/>
    <w:rsid w:val="00920F4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920F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0F49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920F49"/>
    <w:pPr>
      <w:spacing w:after="0" w:line="240" w:lineRule="auto"/>
    </w:pPr>
    <w:rPr>
      <w:rFonts w:asciiTheme="minorHAnsi" w:hAnsiTheme="minorHAnsi"/>
      <w:sz w:val="22"/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20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7</cp:revision>
  <dcterms:created xsi:type="dcterms:W3CDTF">2018-11-16T13:01:00Z</dcterms:created>
  <dcterms:modified xsi:type="dcterms:W3CDTF">2018-11-16T14:53:00Z</dcterms:modified>
</cp:coreProperties>
</file>