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73B92" w14:textId="3329D7F7" w:rsidR="00652A6A" w:rsidRDefault="006A4EE9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Contribution of authors </w:t>
      </w:r>
    </w:p>
    <w:p w14:paraId="5B2A1024" w14:textId="77777777" w:rsidR="006A4EE9" w:rsidRDefault="006A4EE9" w:rsidP="006A4EE9">
      <w:pPr>
        <w:rPr>
          <w:lang w:val="en-US"/>
        </w:rPr>
      </w:pPr>
      <w:r>
        <w:rPr>
          <w:lang w:val="en-US"/>
        </w:rPr>
        <w:t>Conceptualization of the project and supervision of research process</w:t>
      </w:r>
    </w:p>
    <w:p w14:paraId="674EF56C" w14:textId="77777777" w:rsidR="006A4EE9" w:rsidRDefault="006A4EE9">
      <w:pPr>
        <w:rPr>
          <w:lang w:val="en-US"/>
        </w:rPr>
      </w:pPr>
    </w:p>
    <w:p w14:paraId="56EF5BAB" w14:textId="77777777" w:rsidR="006A4EE9" w:rsidRDefault="006A4EE9" w:rsidP="006A4EE9">
      <w:pPr>
        <w:spacing w:line="276" w:lineRule="auto"/>
        <w:rPr>
          <w:rFonts w:cs="Arial"/>
          <w:b/>
        </w:rPr>
      </w:pPr>
      <w:bookmarkStart w:id="1" w:name="_Hlk530140690"/>
      <w:r>
        <w:rPr>
          <w:rFonts w:cs="Arial"/>
          <w:b/>
        </w:rPr>
        <w:t>UPPER LIMB MOBILITY AND PERSONAL MANAGEMENT OF STROKE IN PATIENTS ATTENDING OCCUPATIONAL THERAPY AT A TERTIARY HOSPITAL IN GAUTENG</w:t>
      </w:r>
      <w:bookmarkEnd w:id="1"/>
    </w:p>
    <w:p w14:paraId="66D5BD24" w14:textId="453F513B" w:rsidR="006A4EE9" w:rsidRPr="006A4EE9" w:rsidRDefault="006A4EE9">
      <w:pPr>
        <w:rPr>
          <w:b/>
          <w:lang w:val="en-US"/>
        </w:rPr>
      </w:pPr>
      <w:proofErr w:type="spellStart"/>
      <w:r w:rsidRPr="006A4EE9">
        <w:rPr>
          <w:b/>
          <w:lang w:val="en-US"/>
        </w:rPr>
        <w:t>Zukiswa</w:t>
      </w:r>
      <w:proofErr w:type="spellEnd"/>
      <w:r w:rsidRPr="006A4EE9">
        <w:rPr>
          <w:b/>
          <w:lang w:val="en-US"/>
        </w:rPr>
        <w:t xml:space="preserve"> </w:t>
      </w:r>
      <w:proofErr w:type="spellStart"/>
      <w:r w:rsidRPr="006A4EE9">
        <w:rPr>
          <w:b/>
          <w:lang w:val="en-US"/>
        </w:rPr>
        <w:t>Msengaga</w:t>
      </w:r>
      <w:proofErr w:type="spellEnd"/>
    </w:p>
    <w:p w14:paraId="3594BB80" w14:textId="55820101" w:rsidR="006A4EE9" w:rsidRDefault="006A4EE9">
      <w:pPr>
        <w:rPr>
          <w:lang w:val="en-US"/>
        </w:rPr>
      </w:pPr>
      <w:r>
        <w:rPr>
          <w:lang w:val="en-US"/>
        </w:rPr>
        <w:t>Conceptualization of the project and execution of research and write up for MSc OT degree</w:t>
      </w:r>
    </w:p>
    <w:p w14:paraId="776D6D16" w14:textId="3BFECA25" w:rsidR="006A4EE9" w:rsidRDefault="006A4EE9">
      <w:pPr>
        <w:rPr>
          <w:lang w:val="en-US"/>
        </w:rPr>
      </w:pPr>
    </w:p>
    <w:p w14:paraId="389DCFAC" w14:textId="3FE4B4B3" w:rsidR="006A4EE9" w:rsidRPr="006A4EE9" w:rsidRDefault="006A4EE9">
      <w:pPr>
        <w:rPr>
          <w:b/>
          <w:lang w:val="en-US"/>
        </w:rPr>
      </w:pPr>
      <w:r w:rsidRPr="006A4EE9">
        <w:rPr>
          <w:b/>
          <w:lang w:val="en-US"/>
        </w:rPr>
        <w:t>Patricia de Witt</w:t>
      </w:r>
    </w:p>
    <w:p w14:paraId="43F4FD3C" w14:textId="7B82BCBA" w:rsidR="006A4EE9" w:rsidRDefault="006A4EE9">
      <w:pPr>
        <w:rPr>
          <w:lang w:val="en-US"/>
        </w:rPr>
      </w:pPr>
      <w:r>
        <w:rPr>
          <w:lang w:val="en-US"/>
        </w:rPr>
        <w:t>Conceptualization of the project and supervision of research process</w:t>
      </w:r>
    </w:p>
    <w:p w14:paraId="2F387165" w14:textId="77777777" w:rsidR="006A4EE9" w:rsidRDefault="006A4EE9">
      <w:pPr>
        <w:rPr>
          <w:b/>
          <w:lang w:val="en-US"/>
        </w:rPr>
      </w:pPr>
    </w:p>
    <w:p w14:paraId="618F23C1" w14:textId="6BEE69BC" w:rsidR="006A4EE9" w:rsidRDefault="006A4EE9">
      <w:pPr>
        <w:rPr>
          <w:b/>
          <w:lang w:val="en-US"/>
        </w:rPr>
      </w:pPr>
      <w:proofErr w:type="spellStart"/>
      <w:r w:rsidRPr="006A4EE9">
        <w:rPr>
          <w:b/>
          <w:lang w:val="en-US"/>
        </w:rPr>
        <w:t>Antonette</w:t>
      </w:r>
      <w:proofErr w:type="spellEnd"/>
      <w:r w:rsidRPr="006A4EE9">
        <w:rPr>
          <w:b/>
          <w:lang w:val="en-US"/>
        </w:rPr>
        <w:t xml:space="preserve"> Owen</w:t>
      </w:r>
    </w:p>
    <w:p w14:paraId="2EE506BA" w14:textId="77777777" w:rsidR="006A4EE9" w:rsidRDefault="006A4EE9" w:rsidP="006A4EE9">
      <w:pPr>
        <w:rPr>
          <w:lang w:val="en-US"/>
        </w:rPr>
      </w:pPr>
      <w:r>
        <w:rPr>
          <w:lang w:val="en-US"/>
        </w:rPr>
        <w:t>Conceptualization of the project and supervision of research process</w:t>
      </w:r>
    </w:p>
    <w:p w14:paraId="6537D464" w14:textId="77777777" w:rsidR="006A4EE9" w:rsidRDefault="006A4EE9">
      <w:pPr>
        <w:rPr>
          <w:b/>
          <w:lang w:val="en-US"/>
        </w:rPr>
      </w:pPr>
    </w:p>
    <w:p w14:paraId="345B5552" w14:textId="29DBF093" w:rsidR="006A4EE9" w:rsidRDefault="006A4EE9">
      <w:pPr>
        <w:rPr>
          <w:b/>
          <w:lang w:val="en-US"/>
        </w:rPr>
      </w:pPr>
      <w:r>
        <w:rPr>
          <w:b/>
          <w:lang w:val="en-US"/>
        </w:rPr>
        <w:t>Denise Franzsen</w:t>
      </w:r>
    </w:p>
    <w:p w14:paraId="75A8EE9F" w14:textId="093AE32D" w:rsidR="006A4EE9" w:rsidRPr="006A4EE9" w:rsidRDefault="006A4EE9">
      <w:pPr>
        <w:rPr>
          <w:b/>
          <w:lang w:val="en-US"/>
        </w:rPr>
      </w:pPr>
      <w:r>
        <w:rPr>
          <w:b/>
          <w:lang w:val="en-US"/>
        </w:rPr>
        <w:t>Guidance of data analysis from conception, data analysis and interpretation</w:t>
      </w:r>
    </w:p>
    <w:sectPr w:rsidR="006A4EE9" w:rsidRPr="006A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E9"/>
    <w:rsid w:val="00652A6A"/>
    <w:rsid w:val="006A4EE9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DB46"/>
  <w15:chartTrackingRefBased/>
  <w15:docId w15:val="{7583E7C2-9527-4DCE-AFA7-9052D5B5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Admin</cp:lastModifiedBy>
  <cp:revision>2</cp:revision>
  <dcterms:created xsi:type="dcterms:W3CDTF">2018-12-03T06:49:00Z</dcterms:created>
  <dcterms:modified xsi:type="dcterms:W3CDTF">2018-12-03T06:49:00Z</dcterms:modified>
</cp:coreProperties>
</file>